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750" w:rsidRPr="00B236C6" w:rsidRDefault="006648AF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>Добрый день, уважаемые коллеги и участники мероприятия! Представляю доклад на тему:</w:t>
      </w:r>
    </w:p>
    <w:p w:rsidR="008D7750" w:rsidRPr="00B236C6" w:rsidRDefault="006648AF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sz w:val="36"/>
          <w:szCs w:val="36"/>
        </w:rPr>
        <w:t>«</w:t>
      </w:r>
      <w:r w:rsidR="00A12605" w:rsidRPr="00B236C6">
        <w:rPr>
          <w:rFonts w:ascii="Times New Roman" w:eastAsia="Times New Roman" w:hAnsi="Times New Roman" w:cs="Times New Roman"/>
          <w:sz w:val="36"/>
          <w:szCs w:val="36"/>
        </w:rPr>
        <w:t>Обзор правоприменительной практики Северо-Западного управления Ростехнадзора на территории Калининградской области за 6 месяцев 2026 года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 xml:space="preserve">» </w:t>
      </w:r>
    </w:p>
    <w:p w:rsidR="00046E21" w:rsidRPr="00B236C6" w:rsidRDefault="00046E21" w:rsidP="00046E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46E21" w:rsidRPr="00B236C6" w:rsidRDefault="00046E21" w:rsidP="00046E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Слайд </w:t>
      </w:r>
      <w:r w:rsidRPr="00B236C6">
        <w:rPr>
          <w:rFonts w:ascii="Times New Roman" w:eastAsia="Segoe UI Symbol" w:hAnsi="Times New Roman" w:cs="Times New Roman"/>
          <w:b/>
          <w:sz w:val="36"/>
          <w:szCs w:val="36"/>
        </w:rPr>
        <w:t>№</w:t>
      </w: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1E797B" w:rsidRPr="00B236C6">
        <w:rPr>
          <w:rFonts w:ascii="Times New Roman" w:eastAsia="Times New Roman" w:hAnsi="Times New Roman" w:cs="Times New Roman"/>
          <w:b/>
          <w:sz w:val="36"/>
          <w:szCs w:val="36"/>
        </w:rPr>
        <w:t>1</w:t>
      </w: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>- Титульный</w:t>
      </w:r>
    </w:p>
    <w:p w:rsidR="004A66B0" w:rsidRPr="00B236C6" w:rsidRDefault="004A66B0" w:rsidP="004A66B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12605" w:rsidRPr="00B236C6" w:rsidRDefault="006648AF" w:rsidP="00AE616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Слайд </w:t>
      </w:r>
      <w:r w:rsidRPr="00B236C6">
        <w:rPr>
          <w:rFonts w:ascii="Times New Roman" w:eastAsia="Segoe UI Symbol" w:hAnsi="Times New Roman" w:cs="Times New Roman"/>
          <w:b/>
          <w:sz w:val="36"/>
          <w:szCs w:val="36"/>
        </w:rPr>
        <w:t>№</w:t>
      </w:r>
      <w:r w:rsidR="006135A7" w:rsidRPr="00B236C6">
        <w:rPr>
          <w:rFonts w:ascii="Times New Roman" w:eastAsia="Segoe UI Symbol" w:hAnsi="Times New Roman" w:cs="Times New Roman"/>
          <w:b/>
          <w:sz w:val="36"/>
          <w:szCs w:val="36"/>
        </w:rPr>
        <w:t xml:space="preserve"> </w:t>
      </w: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r w:rsidR="00A12605" w:rsidRPr="00B236C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A12605" w:rsidRPr="00B236C6" w:rsidRDefault="00A12605" w:rsidP="00AE616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proofErr w:type="gramStart"/>
      <w:r w:rsidRPr="00B236C6">
        <w:rPr>
          <w:rFonts w:ascii="Times New Roman" w:eastAsia="Times New Roman" w:hAnsi="Times New Roman" w:cs="Times New Roman"/>
          <w:sz w:val="36"/>
          <w:szCs w:val="36"/>
        </w:rPr>
        <w:t>Северо-Западное управление Ростехнадзора является территориальным органом межрегионального уровня, осуществляющим функции Федеральной службы</w:t>
      </w:r>
      <w:r w:rsidR="00C21DE5" w:rsidRPr="00B236C6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 xml:space="preserve">по экологическому, технологическому и атомному надзору </w:t>
      </w:r>
      <w:r w:rsidR="00C21DE5" w:rsidRPr="00B236C6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 xml:space="preserve">в установленной сфере деятельности на территориях Республики Карелия, Архангельской, Вологодской, Калининградской, Ленинградской, Мурманской, Новгородской и Псковской областей, города Санкт-Петербург, острове </w:t>
      </w:r>
      <w:proofErr w:type="spellStart"/>
      <w:r w:rsidRPr="00B236C6">
        <w:rPr>
          <w:rFonts w:ascii="Times New Roman" w:eastAsia="Times New Roman" w:hAnsi="Times New Roman" w:cs="Times New Roman"/>
          <w:sz w:val="36"/>
          <w:szCs w:val="36"/>
        </w:rPr>
        <w:t>Колгу́ев</w:t>
      </w:r>
      <w:proofErr w:type="spellEnd"/>
      <w:r w:rsidRPr="00B236C6">
        <w:rPr>
          <w:rFonts w:ascii="Times New Roman" w:eastAsia="Times New Roman" w:hAnsi="Times New Roman" w:cs="Times New Roman"/>
          <w:sz w:val="36"/>
          <w:szCs w:val="36"/>
        </w:rPr>
        <w:t xml:space="preserve"> и шельфе морей Арктической зоны Российской Федерации.</w:t>
      </w:r>
      <w:proofErr w:type="gramEnd"/>
    </w:p>
    <w:p w:rsidR="008D7750" w:rsidRPr="00B236C6" w:rsidRDefault="008D7750" w:rsidP="00AE6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8D7750" w:rsidRPr="00B236C6" w:rsidRDefault="006648AF" w:rsidP="00AE616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Слайд </w:t>
      </w:r>
      <w:r w:rsidRPr="00B236C6">
        <w:rPr>
          <w:rFonts w:ascii="Times New Roman" w:eastAsia="Segoe UI Symbol" w:hAnsi="Times New Roman" w:cs="Times New Roman"/>
          <w:b/>
          <w:sz w:val="36"/>
          <w:szCs w:val="36"/>
        </w:rPr>
        <w:t>№</w:t>
      </w: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 3</w:t>
      </w:r>
    </w:p>
    <w:p w:rsidR="00A12605" w:rsidRPr="00B236C6" w:rsidRDefault="00A12605" w:rsidP="00AE6160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sz w:val="36"/>
          <w:szCs w:val="36"/>
        </w:rPr>
        <w:t xml:space="preserve">На территории Калининградской области </w:t>
      </w:r>
      <w:r w:rsidRPr="00B236C6">
        <w:rPr>
          <w:rFonts w:ascii="Times New Roman" w:hAnsi="Times New Roman" w:cs="Times New Roman"/>
          <w:sz w:val="36"/>
          <w:szCs w:val="36"/>
        </w:rPr>
        <w:t xml:space="preserve">Управление организует и осуществляет следующие виды </w:t>
      </w:r>
      <w:r w:rsidR="00B50C6A" w:rsidRPr="00B236C6">
        <w:rPr>
          <w:rFonts w:ascii="Times New Roman" w:hAnsi="Times New Roman" w:cs="Times New Roman"/>
          <w:sz w:val="36"/>
          <w:szCs w:val="36"/>
        </w:rPr>
        <w:t xml:space="preserve">федерального </w:t>
      </w:r>
      <w:r w:rsidRPr="00B236C6">
        <w:rPr>
          <w:rFonts w:ascii="Times New Roman" w:hAnsi="Times New Roman" w:cs="Times New Roman"/>
          <w:sz w:val="36"/>
          <w:szCs w:val="36"/>
        </w:rPr>
        <w:t>государственного контроля (надзора):</w:t>
      </w:r>
    </w:p>
    <w:p w:rsidR="00A12605" w:rsidRPr="00B236C6" w:rsidRDefault="00A12605" w:rsidP="00AE6160">
      <w:pPr>
        <w:numPr>
          <w:ilvl w:val="0"/>
          <w:numId w:val="6"/>
        </w:numPr>
        <w:tabs>
          <w:tab w:val="clear" w:pos="720"/>
        </w:tabs>
        <w:spacing w:after="0"/>
        <w:ind w:left="0" w:firstLine="35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>Надзор в области промышленной безопасности;</w:t>
      </w:r>
    </w:p>
    <w:p w:rsidR="00495964" w:rsidRPr="00B236C6" w:rsidRDefault="00495964" w:rsidP="00AE6160">
      <w:pPr>
        <w:numPr>
          <w:ilvl w:val="0"/>
          <w:numId w:val="6"/>
        </w:numPr>
        <w:tabs>
          <w:tab w:val="clear" w:pos="720"/>
          <w:tab w:val="num" w:pos="851"/>
        </w:tabs>
        <w:spacing w:after="0"/>
        <w:ind w:left="0" w:firstLine="35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>Горный надзор;</w:t>
      </w:r>
      <w:r w:rsidRPr="00B236C6">
        <w:rPr>
          <w:rFonts w:ascii="Times New Roman" w:hAnsi="Times New Roman" w:cs="Times New Roman"/>
          <w:sz w:val="36"/>
          <w:szCs w:val="36"/>
        </w:rPr>
        <w:tab/>
      </w:r>
    </w:p>
    <w:p w:rsidR="00A12605" w:rsidRPr="00B236C6" w:rsidRDefault="00A12605" w:rsidP="00AE6160">
      <w:pPr>
        <w:numPr>
          <w:ilvl w:val="0"/>
          <w:numId w:val="6"/>
        </w:numPr>
        <w:tabs>
          <w:tab w:val="clear" w:pos="720"/>
        </w:tabs>
        <w:spacing w:after="0"/>
        <w:ind w:left="0" w:firstLine="35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>Строительный надзор;</w:t>
      </w:r>
    </w:p>
    <w:p w:rsidR="00A12605" w:rsidRPr="00B236C6" w:rsidRDefault="00A12605" w:rsidP="00AE6160">
      <w:pPr>
        <w:numPr>
          <w:ilvl w:val="0"/>
          <w:numId w:val="6"/>
        </w:numPr>
        <w:tabs>
          <w:tab w:val="clear" w:pos="720"/>
        </w:tabs>
        <w:spacing w:after="0"/>
        <w:ind w:left="0" w:firstLine="35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>Энергетический надзор</w:t>
      </w:r>
      <w:r w:rsidR="00495964" w:rsidRPr="00B236C6">
        <w:rPr>
          <w:rFonts w:ascii="Times New Roman" w:hAnsi="Times New Roman" w:cs="Times New Roman"/>
          <w:sz w:val="36"/>
          <w:szCs w:val="36"/>
        </w:rPr>
        <w:t xml:space="preserve"> в сфере электроэнергетики </w:t>
      </w:r>
      <w:r w:rsidR="00E963A7" w:rsidRPr="00B236C6">
        <w:rPr>
          <w:rFonts w:ascii="Times New Roman" w:hAnsi="Times New Roman" w:cs="Times New Roman"/>
          <w:sz w:val="36"/>
          <w:szCs w:val="36"/>
        </w:rPr>
        <w:t xml:space="preserve">                 </w:t>
      </w:r>
      <w:r w:rsidR="00C21DE5" w:rsidRPr="00B236C6">
        <w:rPr>
          <w:rFonts w:ascii="Times New Roman" w:hAnsi="Times New Roman" w:cs="Times New Roman"/>
          <w:sz w:val="36"/>
          <w:szCs w:val="36"/>
        </w:rPr>
        <w:t xml:space="preserve">   </w:t>
      </w:r>
      <w:r w:rsidR="00495964" w:rsidRPr="00B236C6">
        <w:rPr>
          <w:rFonts w:ascii="Times New Roman" w:hAnsi="Times New Roman" w:cs="Times New Roman"/>
          <w:sz w:val="36"/>
          <w:szCs w:val="36"/>
        </w:rPr>
        <w:t>и теплоснабжения</w:t>
      </w:r>
      <w:r w:rsidRPr="00B236C6">
        <w:rPr>
          <w:rFonts w:ascii="Times New Roman" w:hAnsi="Times New Roman" w:cs="Times New Roman"/>
          <w:sz w:val="36"/>
          <w:szCs w:val="36"/>
        </w:rPr>
        <w:t>;</w:t>
      </w:r>
    </w:p>
    <w:p w:rsidR="00A12605" w:rsidRPr="00B236C6" w:rsidRDefault="00A12605" w:rsidP="00AE6160">
      <w:pPr>
        <w:numPr>
          <w:ilvl w:val="0"/>
          <w:numId w:val="6"/>
        </w:numPr>
        <w:tabs>
          <w:tab w:val="clear" w:pos="720"/>
        </w:tabs>
        <w:spacing w:after="0"/>
        <w:ind w:left="0" w:firstLine="35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lastRenderedPageBreak/>
        <w:t>Надзор в области безопасности гидротехнических сооружений;</w:t>
      </w:r>
    </w:p>
    <w:p w:rsidR="00A12605" w:rsidRPr="00B236C6" w:rsidRDefault="00A12605" w:rsidP="00AE6160">
      <w:pPr>
        <w:numPr>
          <w:ilvl w:val="0"/>
          <w:numId w:val="6"/>
        </w:numPr>
        <w:tabs>
          <w:tab w:val="clear" w:pos="720"/>
        </w:tabs>
        <w:spacing w:after="0"/>
        <w:ind w:left="0" w:firstLine="35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>Надзор за деятельностью саморегулируемых организаций</w:t>
      </w:r>
      <w:r w:rsidR="00495964" w:rsidRPr="00B236C6">
        <w:rPr>
          <w:rFonts w:ascii="Times New Roman" w:hAnsi="Times New Roman" w:cs="Times New Roman"/>
          <w:sz w:val="36"/>
          <w:szCs w:val="36"/>
        </w:rPr>
        <w:t>;</w:t>
      </w:r>
      <w:r w:rsidRPr="00B236C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A12605" w:rsidRPr="00B236C6" w:rsidRDefault="00A12605" w:rsidP="00AE6160">
      <w:pPr>
        <w:numPr>
          <w:ilvl w:val="0"/>
          <w:numId w:val="6"/>
        </w:numPr>
        <w:tabs>
          <w:tab w:val="clear" w:pos="720"/>
        </w:tabs>
        <w:spacing w:after="0"/>
        <w:ind w:left="0" w:firstLine="35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>Надзор за деятельностью саморегулируемых организаций</w:t>
      </w:r>
      <w:r w:rsidR="00B236C6">
        <w:rPr>
          <w:rFonts w:ascii="Times New Roman" w:hAnsi="Times New Roman" w:cs="Times New Roman"/>
          <w:sz w:val="36"/>
          <w:szCs w:val="36"/>
        </w:rPr>
        <w:t xml:space="preserve"> </w:t>
      </w:r>
      <w:r w:rsidRPr="00B236C6">
        <w:rPr>
          <w:rFonts w:ascii="Times New Roman" w:hAnsi="Times New Roman" w:cs="Times New Roman"/>
          <w:sz w:val="36"/>
          <w:szCs w:val="36"/>
        </w:rPr>
        <w:t>в области энергетического обследования;</w:t>
      </w:r>
    </w:p>
    <w:p w:rsidR="000B4EFD" w:rsidRDefault="000B4EFD" w:rsidP="00AE6160">
      <w:pPr>
        <w:numPr>
          <w:ilvl w:val="0"/>
          <w:numId w:val="6"/>
        </w:numPr>
        <w:tabs>
          <w:tab w:val="clear" w:pos="720"/>
        </w:tabs>
        <w:spacing w:after="0"/>
        <w:ind w:left="0" w:firstLine="35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>Надзор в области использования и содержания лифтов, движущихся пешеходных дорожек, подъемных платформ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B236C6">
        <w:rPr>
          <w:rFonts w:ascii="Times New Roman" w:hAnsi="Times New Roman" w:cs="Times New Roman"/>
          <w:sz w:val="36"/>
          <w:szCs w:val="36"/>
        </w:rPr>
        <w:t>для инвалидов.</w:t>
      </w:r>
    </w:p>
    <w:p w:rsidR="00495964" w:rsidRPr="00B236C6" w:rsidRDefault="00495964" w:rsidP="00AE6160">
      <w:pPr>
        <w:numPr>
          <w:ilvl w:val="0"/>
          <w:numId w:val="6"/>
        </w:numPr>
        <w:tabs>
          <w:tab w:val="clear" w:pos="720"/>
        </w:tabs>
        <w:spacing w:after="0"/>
        <w:ind w:left="0" w:firstLine="35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>Лицензионный контроль отдельных видов деятельност</w:t>
      </w:r>
      <w:r w:rsidR="00B236C6">
        <w:rPr>
          <w:rFonts w:ascii="Times New Roman" w:hAnsi="Times New Roman" w:cs="Times New Roman"/>
          <w:sz w:val="36"/>
          <w:szCs w:val="36"/>
        </w:rPr>
        <w:t>и</w:t>
      </w:r>
      <w:r w:rsidRPr="00B236C6">
        <w:rPr>
          <w:rFonts w:ascii="Times New Roman" w:hAnsi="Times New Roman" w:cs="Times New Roman"/>
          <w:sz w:val="36"/>
          <w:szCs w:val="36"/>
        </w:rPr>
        <w:t>,</w:t>
      </w:r>
      <w:r w:rsidR="00B236C6">
        <w:rPr>
          <w:rFonts w:ascii="Times New Roman" w:hAnsi="Times New Roman" w:cs="Times New Roman"/>
          <w:sz w:val="36"/>
          <w:szCs w:val="36"/>
        </w:rPr>
        <w:t xml:space="preserve"> </w:t>
      </w:r>
      <w:r w:rsidR="00C21DE5" w:rsidRPr="00B236C6">
        <w:rPr>
          <w:rFonts w:ascii="Times New Roman" w:hAnsi="Times New Roman" w:cs="Times New Roman"/>
          <w:sz w:val="36"/>
          <w:szCs w:val="36"/>
        </w:rPr>
        <w:t xml:space="preserve"> </w:t>
      </w:r>
      <w:r w:rsidRPr="00B236C6">
        <w:rPr>
          <w:rFonts w:ascii="Times New Roman" w:hAnsi="Times New Roman" w:cs="Times New Roman"/>
          <w:sz w:val="36"/>
          <w:szCs w:val="36"/>
        </w:rPr>
        <w:t>а именно:</w:t>
      </w:r>
    </w:p>
    <w:p w:rsidR="00A12605" w:rsidRPr="00B236C6" w:rsidRDefault="00495964" w:rsidP="000B4EF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 xml:space="preserve">- </w:t>
      </w:r>
      <w:r w:rsidR="00A12605" w:rsidRPr="00B236C6">
        <w:rPr>
          <w:rFonts w:ascii="Times New Roman" w:hAnsi="Times New Roman" w:cs="Times New Roman"/>
          <w:sz w:val="36"/>
          <w:szCs w:val="36"/>
        </w:rPr>
        <w:t>деятельност</w:t>
      </w:r>
      <w:r w:rsidRPr="00B236C6">
        <w:rPr>
          <w:rFonts w:ascii="Times New Roman" w:hAnsi="Times New Roman" w:cs="Times New Roman"/>
          <w:sz w:val="36"/>
          <w:szCs w:val="36"/>
        </w:rPr>
        <w:t>и</w:t>
      </w:r>
      <w:r w:rsidR="00A12605" w:rsidRPr="00B236C6">
        <w:rPr>
          <w:rFonts w:ascii="Times New Roman" w:hAnsi="Times New Roman" w:cs="Times New Roman"/>
          <w:sz w:val="36"/>
          <w:szCs w:val="36"/>
        </w:rPr>
        <w:t xml:space="preserve">, связанной </w:t>
      </w:r>
      <w:r w:rsidRPr="00B236C6">
        <w:rPr>
          <w:rFonts w:ascii="Times New Roman" w:hAnsi="Times New Roman" w:cs="Times New Roman"/>
          <w:sz w:val="36"/>
          <w:szCs w:val="36"/>
        </w:rPr>
        <w:t xml:space="preserve">  </w:t>
      </w:r>
      <w:r w:rsidR="00A12605" w:rsidRPr="00B236C6">
        <w:rPr>
          <w:rFonts w:ascii="Times New Roman" w:hAnsi="Times New Roman" w:cs="Times New Roman"/>
          <w:sz w:val="36"/>
          <w:szCs w:val="36"/>
        </w:rPr>
        <w:t>с обращением взрывчатых материалов;</w:t>
      </w:r>
    </w:p>
    <w:p w:rsidR="00A12605" w:rsidRPr="00B236C6" w:rsidRDefault="00495964" w:rsidP="000B4EF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 xml:space="preserve">- </w:t>
      </w:r>
      <w:r w:rsidR="00A12605" w:rsidRPr="00B236C6">
        <w:rPr>
          <w:rFonts w:ascii="Times New Roman" w:hAnsi="Times New Roman" w:cs="Times New Roman"/>
          <w:sz w:val="36"/>
          <w:szCs w:val="36"/>
        </w:rPr>
        <w:t>деятельност</w:t>
      </w:r>
      <w:r w:rsidRPr="00B236C6">
        <w:rPr>
          <w:rFonts w:ascii="Times New Roman" w:hAnsi="Times New Roman" w:cs="Times New Roman"/>
          <w:sz w:val="36"/>
          <w:szCs w:val="36"/>
        </w:rPr>
        <w:t xml:space="preserve">и </w:t>
      </w:r>
      <w:r w:rsidR="00A12605" w:rsidRPr="00B236C6">
        <w:rPr>
          <w:rFonts w:ascii="Times New Roman" w:hAnsi="Times New Roman" w:cs="Times New Roman"/>
          <w:sz w:val="36"/>
          <w:szCs w:val="36"/>
        </w:rPr>
        <w:t>по проведению экспертизы промышленной безопасности;</w:t>
      </w:r>
    </w:p>
    <w:p w:rsidR="00495964" w:rsidRPr="00B236C6" w:rsidRDefault="00495964" w:rsidP="000B4EF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>- производства маркшейдерских работ;</w:t>
      </w:r>
    </w:p>
    <w:p w:rsidR="004A66B0" w:rsidRPr="000B4EFD" w:rsidRDefault="004A66B0" w:rsidP="000B4EFD">
      <w:pPr>
        <w:tabs>
          <w:tab w:val="num" w:pos="993"/>
        </w:tabs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8D7750" w:rsidRPr="00B236C6" w:rsidRDefault="006648AF" w:rsidP="00AE616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Слайд </w:t>
      </w:r>
      <w:r w:rsidRPr="00B236C6">
        <w:rPr>
          <w:rFonts w:ascii="Times New Roman" w:eastAsia="Segoe UI Symbol" w:hAnsi="Times New Roman" w:cs="Times New Roman"/>
          <w:b/>
          <w:sz w:val="36"/>
          <w:szCs w:val="36"/>
        </w:rPr>
        <w:t>№</w:t>
      </w: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 4</w:t>
      </w:r>
    </w:p>
    <w:p w:rsidR="00A12605" w:rsidRPr="00B236C6" w:rsidRDefault="00B50C6A" w:rsidP="00AE6160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 xml:space="preserve">В сферу надзорной деятельности Управления </w:t>
      </w:r>
      <w:r w:rsidR="000B4EFD"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 w:rsidRPr="00B236C6">
        <w:rPr>
          <w:rFonts w:ascii="Times New Roman" w:hAnsi="Times New Roman" w:cs="Times New Roman"/>
          <w:sz w:val="36"/>
          <w:szCs w:val="36"/>
        </w:rPr>
        <w:t>на территории Калининградской области входят следующие объекты</w:t>
      </w:r>
      <w:r w:rsidR="00A12605" w:rsidRPr="00B236C6">
        <w:rPr>
          <w:rFonts w:ascii="Times New Roman" w:hAnsi="Times New Roman" w:cs="Times New Roman"/>
          <w:sz w:val="36"/>
          <w:szCs w:val="36"/>
        </w:rPr>
        <w:t xml:space="preserve">: </w:t>
      </w:r>
    </w:p>
    <w:p w:rsidR="00A12605" w:rsidRPr="00B236C6" w:rsidRDefault="00B50C6A" w:rsidP="00AE616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>1116</w:t>
      </w:r>
      <w:r w:rsidR="00A12605" w:rsidRPr="00B236C6">
        <w:rPr>
          <w:rFonts w:ascii="Times New Roman" w:hAnsi="Times New Roman" w:cs="Times New Roman"/>
          <w:sz w:val="36"/>
          <w:szCs w:val="36"/>
        </w:rPr>
        <w:t xml:space="preserve"> опасных производственных объект</w:t>
      </w:r>
      <w:r w:rsidRPr="00B236C6">
        <w:rPr>
          <w:rFonts w:ascii="Times New Roman" w:hAnsi="Times New Roman" w:cs="Times New Roman"/>
          <w:sz w:val="36"/>
          <w:szCs w:val="36"/>
        </w:rPr>
        <w:t>ов</w:t>
      </w:r>
      <w:r w:rsidR="00A12605" w:rsidRPr="00B236C6">
        <w:rPr>
          <w:rFonts w:ascii="Times New Roman" w:hAnsi="Times New Roman" w:cs="Times New Roman"/>
          <w:sz w:val="36"/>
          <w:szCs w:val="36"/>
        </w:rPr>
        <w:t xml:space="preserve">, </w:t>
      </w:r>
    </w:p>
    <w:p w:rsidR="00A12605" w:rsidRPr="00B236C6" w:rsidRDefault="00B50C6A" w:rsidP="00AE616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>2110</w:t>
      </w:r>
      <w:r w:rsidR="00A12605" w:rsidRPr="00B236C6">
        <w:rPr>
          <w:rFonts w:ascii="Times New Roman" w:hAnsi="Times New Roman" w:cs="Times New Roman"/>
          <w:sz w:val="36"/>
          <w:szCs w:val="36"/>
        </w:rPr>
        <w:t xml:space="preserve"> поднадзорных организа</w:t>
      </w:r>
      <w:r w:rsidRPr="00B236C6">
        <w:rPr>
          <w:rFonts w:ascii="Times New Roman" w:hAnsi="Times New Roman" w:cs="Times New Roman"/>
          <w:sz w:val="36"/>
          <w:szCs w:val="36"/>
        </w:rPr>
        <w:t>ций, в отношении которых осущес</w:t>
      </w:r>
      <w:r w:rsidR="00A12605" w:rsidRPr="00B236C6">
        <w:rPr>
          <w:rFonts w:ascii="Times New Roman" w:hAnsi="Times New Roman" w:cs="Times New Roman"/>
          <w:sz w:val="36"/>
          <w:szCs w:val="36"/>
        </w:rPr>
        <w:t>т</w:t>
      </w:r>
      <w:r w:rsidRPr="00B236C6">
        <w:rPr>
          <w:rFonts w:ascii="Times New Roman" w:hAnsi="Times New Roman" w:cs="Times New Roman"/>
          <w:sz w:val="36"/>
          <w:szCs w:val="36"/>
        </w:rPr>
        <w:t>в</w:t>
      </w:r>
      <w:r w:rsidR="00A12605" w:rsidRPr="00B236C6">
        <w:rPr>
          <w:rFonts w:ascii="Times New Roman" w:hAnsi="Times New Roman" w:cs="Times New Roman"/>
          <w:sz w:val="36"/>
          <w:szCs w:val="36"/>
        </w:rPr>
        <w:t xml:space="preserve">ляется государственный энергетический надзор, </w:t>
      </w:r>
    </w:p>
    <w:p w:rsidR="00A12605" w:rsidRPr="00B236C6" w:rsidRDefault="00B50C6A" w:rsidP="00AE616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>179</w:t>
      </w:r>
      <w:r w:rsidR="00A12605" w:rsidRPr="00B236C6">
        <w:rPr>
          <w:rFonts w:ascii="Times New Roman" w:hAnsi="Times New Roman" w:cs="Times New Roman"/>
          <w:sz w:val="36"/>
          <w:szCs w:val="36"/>
        </w:rPr>
        <w:t xml:space="preserve"> гидротехнических сооружений,</w:t>
      </w:r>
    </w:p>
    <w:p w:rsidR="00A12605" w:rsidRPr="00B236C6" w:rsidRDefault="00B50C6A" w:rsidP="00AE616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 xml:space="preserve">2851 </w:t>
      </w:r>
      <w:r w:rsidR="002F2973" w:rsidRPr="00B236C6">
        <w:rPr>
          <w:rFonts w:ascii="Times New Roman" w:hAnsi="Times New Roman" w:cs="Times New Roman"/>
          <w:sz w:val="36"/>
          <w:szCs w:val="36"/>
        </w:rPr>
        <w:t>техническое</w:t>
      </w:r>
      <w:r w:rsidR="005E5FF7" w:rsidRPr="00B236C6">
        <w:rPr>
          <w:rFonts w:ascii="Times New Roman" w:hAnsi="Times New Roman" w:cs="Times New Roman"/>
          <w:sz w:val="36"/>
          <w:szCs w:val="36"/>
        </w:rPr>
        <w:t xml:space="preserve"> устройств</w:t>
      </w:r>
      <w:r w:rsidR="002F2973" w:rsidRPr="00B236C6">
        <w:rPr>
          <w:rFonts w:ascii="Times New Roman" w:hAnsi="Times New Roman" w:cs="Times New Roman"/>
          <w:sz w:val="36"/>
          <w:szCs w:val="36"/>
        </w:rPr>
        <w:t>о</w:t>
      </w:r>
      <w:r w:rsidR="005E5FF7" w:rsidRPr="00B236C6">
        <w:rPr>
          <w:rFonts w:ascii="Times New Roman" w:hAnsi="Times New Roman" w:cs="Times New Roman"/>
          <w:sz w:val="36"/>
          <w:szCs w:val="36"/>
        </w:rPr>
        <w:t xml:space="preserve"> </w:t>
      </w:r>
      <w:r w:rsidR="0048326E" w:rsidRPr="00B236C6">
        <w:rPr>
          <w:rFonts w:ascii="Times New Roman" w:hAnsi="Times New Roman" w:cs="Times New Roman"/>
          <w:sz w:val="36"/>
          <w:szCs w:val="36"/>
        </w:rPr>
        <w:t>зданий и сооружений,</w:t>
      </w:r>
      <w:r w:rsidR="00C21DE5" w:rsidRPr="00B236C6">
        <w:rPr>
          <w:rFonts w:ascii="Times New Roman" w:hAnsi="Times New Roman" w:cs="Times New Roman"/>
          <w:sz w:val="36"/>
          <w:szCs w:val="36"/>
        </w:rPr>
        <w:t xml:space="preserve"> </w:t>
      </w:r>
      <w:r w:rsidR="000B4EFD">
        <w:rPr>
          <w:rFonts w:ascii="Times New Roman" w:hAnsi="Times New Roman" w:cs="Times New Roman"/>
          <w:sz w:val="36"/>
          <w:szCs w:val="36"/>
        </w:rPr>
        <w:t xml:space="preserve">              </w:t>
      </w:r>
      <w:r w:rsidR="005E5FF7" w:rsidRPr="00B236C6">
        <w:rPr>
          <w:rFonts w:ascii="Times New Roman" w:hAnsi="Times New Roman" w:cs="Times New Roman"/>
          <w:sz w:val="36"/>
          <w:szCs w:val="36"/>
        </w:rPr>
        <w:t>в том числе</w:t>
      </w:r>
      <w:r w:rsidR="0048326E" w:rsidRPr="00B236C6">
        <w:rPr>
          <w:rFonts w:ascii="Times New Roman" w:hAnsi="Times New Roman" w:cs="Times New Roman"/>
          <w:sz w:val="36"/>
          <w:szCs w:val="36"/>
        </w:rPr>
        <w:t>:</w:t>
      </w:r>
      <w:r w:rsidRPr="00B236C6">
        <w:rPr>
          <w:rFonts w:ascii="Times New Roman" w:hAnsi="Times New Roman" w:cs="Times New Roman"/>
          <w:sz w:val="36"/>
          <w:szCs w:val="36"/>
        </w:rPr>
        <w:t xml:space="preserve"> </w:t>
      </w:r>
      <w:r w:rsidR="00A12605" w:rsidRPr="00B236C6">
        <w:rPr>
          <w:rFonts w:ascii="Times New Roman" w:hAnsi="Times New Roman" w:cs="Times New Roman"/>
          <w:sz w:val="36"/>
          <w:szCs w:val="36"/>
        </w:rPr>
        <w:t>лифт</w:t>
      </w:r>
      <w:r w:rsidR="0048326E" w:rsidRPr="00B236C6">
        <w:rPr>
          <w:rFonts w:ascii="Times New Roman" w:hAnsi="Times New Roman" w:cs="Times New Roman"/>
          <w:sz w:val="36"/>
          <w:szCs w:val="36"/>
        </w:rPr>
        <w:t>ы, движущиеся пешеходные дорожки, подъемные платформы для инвалидов</w:t>
      </w:r>
      <w:r w:rsidR="00A12605" w:rsidRPr="00B236C6">
        <w:rPr>
          <w:rFonts w:ascii="Times New Roman" w:hAnsi="Times New Roman" w:cs="Times New Roman"/>
          <w:sz w:val="36"/>
          <w:szCs w:val="36"/>
        </w:rPr>
        <w:t>,</w:t>
      </w:r>
    </w:p>
    <w:p w:rsidR="00C21DE5" w:rsidRPr="000B4EFD" w:rsidRDefault="00A12605" w:rsidP="000B4EFD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>1</w:t>
      </w:r>
      <w:r w:rsidR="00B50C6A" w:rsidRPr="00B236C6">
        <w:rPr>
          <w:rFonts w:ascii="Times New Roman" w:hAnsi="Times New Roman" w:cs="Times New Roman"/>
          <w:sz w:val="36"/>
          <w:szCs w:val="36"/>
        </w:rPr>
        <w:t>7</w:t>
      </w:r>
      <w:r w:rsidRPr="00B236C6">
        <w:rPr>
          <w:rFonts w:ascii="Times New Roman" w:hAnsi="Times New Roman" w:cs="Times New Roman"/>
          <w:sz w:val="36"/>
          <w:szCs w:val="36"/>
        </w:rPr>
        <w:t xml:space="preserve"> объектов строительного надзора</w:t>
      </w:r>
      <w:r w:rsidR="00B50C6A" w:rsidRPr="00B236C6">
        <w:rPr>
          <w:rFonts w:ascii="Times New Roman" w:hAnsi="Times New Roman" w:cs="Times New Roman"/>
          <w:sz w:val="36"/>
          <w:szCs w:val="36"/>
        </w:rPr>
        <w:t>.</w:t>
      </w:r>
    </w:p>
    <w:p w:rsidR="00B50C6A" w:rsidRPr="00B236C6" w:rsidRDefault="006648AF" w:rsidP="00E963A7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 xml:space="preserve">Слайд </w:t>
      </w:r>
      <w:r w:rsidRPr="00B236C6">
        <w:rPr>
          <w:rFonts w:ascii="Times New Roman" w:eastAsia="Segoe UI Symbol" w:hAnsi="Times New Roman" w:cs="Times New Roman"/>
          <w:b/>
          <w:sz w:val="36"/>
          <w:szCs w:val="36"/>
        </w:rPr>
        <w:t>№</w:t>
      </w: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 5</w:t>
      </w:r>
      <w:r w:rsidR="00870F6A"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862E10" w:rsidRPr="00B236C6" w:rsidRDefault="00B50C6A" w:rsidP="00AE6160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sz w:val="36"/>
          <w:szCs w:val="36"/>
        </w:rPr>
        <w:t>Наиболее крупными поднадзорными организациями, расположенными на территории Калининградской области, являются: АО «Россети Янтарь», АО «Интер РАО-Электрогенерация», АО «Экопэт», ООО «Лукойл-</w:t>
      </w:r>
      <w:proofErr w:type="spellStart"/>
      <w:r w:rsidRPr="00B236C6">
        <w:rPr>
          <w:rFonts w:ascii="Times New Roman" w:eastAsia="Times New Roman" w:hAnsi="Times New Roman" w:cs="Times New Roman"/>
          <w:sz w:val="36"/>
          <w:szCs w:val="36"/>
        </w:rPr>
        <w:t>Нижневолжскнефть</w:t>
      </w:r>
      <w:proofErr w:type="spellEnd"/>
      <w:r w:rsidRPr="00B236C6">
        <w:rPr>
          <w:rFonts w:ascii="Times New Roman" w:eastAsia="Times New Roman" w:hAnsi="Times New Roman" w:cs="Times New Roman"/>
          <w:sz w:val="36"/>
          <w:szCs w:val="36"/>
        </w:rPr>
        <w:t>», ОАО «Калининградгазификация», МП «Калининградтеплосеть», Группа компаний «Содружество» (ЗАО «Содружество», ООО «Содружеств</w:t>
      </w:r>
      <w:proofErr w:type="gramStart"/>
      <w:r w:rsidRPr="00B236C6">
        <w:rPr>
          <w:rFonts w:ascii="Times New Roman" w:eastAsia="Times New Roman" w:hAnsi="Times New Roman" w:cs="Times New Roman"/>
          <w:sz w:val="36"/>
          <w:szCs w:val="36"/>
        </w:rPr>
        <w:t>о-</w:t>
      </w:r>
      <w:proofErr w:type="gramEnd"/>
      <w:r w:rsidRPr="00B236C6">
        <w:rPr>
          <w:rFonts w:ascii="Times New Roman" w:eastAsia="Times New Roman" w:hAnsi="Times New Roman" w:cs="Times New Roman"/>
          <w:sz w:val="36"/>
          <w:szCs w:val="36"/>
        </w:rPr>
        <w:t xml:space="preserve"> Протеин», АО «</w:t>
      </w:r>
      <w:proofErr w:type="spellStart"/>
      <w:r w:rsidRPr="00B236C6">
        <w:rPr>
          <w:rFonts w:ascii="Times New Roman" w:eastAsia="Times New Roman" w:hAnsi="Times New Roman" w:cs="Times New Roman"/>
          <w:sz w:val="36"/>
          <w:szCs w:val="36"/>
        </w:rPr>
        <w:t>Агропродукт</w:t>
      </w:r>
      <w:proofErr w:type="spellEnd"/>
      <w:r w:rsidRPr="00B236C6">
        <w:rPr>
          <w:rFonts w:ascii="Times New Roman" w:eastAsia="Times New Roman" w:hAnsi="Times New Roman" w:cs="Times New Roman"/>
          <w:sz w:val="36"/>
          <w:szCs w:val="36"/>
        </w:rPr>
        <w:t>»), АО «РЖД» и другие значимые для экономики региона организации.</w:t>
      </w:r>
    </w:p>
    <w:p w:rsidR="00E963A7" w:rsidRPr="00B236C6" w:rsidRDefault="00E963A7" w:rsidP="00AE6160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870F6A" w:rsidRPr="00B236C6" w:rsidRDefault="00870F6A" w:rsidP="00AE616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Слайд </w:t>
      </w:r>
      <w:r w:rsidRPr="00B236C6">
        <w:rPr>
          <w:rFonts w:ascii="Times New Roman" w:eastAsia="Segoe UI Symbol" w:hAnsi="Times New Roman" w:cs="Times New Roman"/>
          <w:b/>
          <w:sz w:val="36"/>
          <w:szCs w:val="36"/>
        </w:rPr>
        <w:t>№</w:t>
      </w: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 6</w:t>
      </w:r>
    </w:p>
    <w:p w:rsidR="00862E10" w:rsidRPr="00B236C6" w:rsidRDefault="005E5FF7" w:rsidP="00AE6160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>В 202</w:t>
      </w:r>
      <w:r w:rsidR="00862E10" w:rsidRPr="00B236C6">
        <w:rPr>
          <w:rFonts w:ascii="Times New Roman" w:hAnsi="Times New Roman" w:cs="Times New Roman"/>
          <w:sz w:val="36"/>
          <w:szCs w:val="36"/>
        </w:rPr>
        <w:t>6</w:t>
      </w:r>
      <w:r w:rsidRPr="00B236C6">
        <w:rPr>
          <w:rFonts w:ascii="Times New Roman" w:hAnsi="Times New Roman" w:cs="Times New Roman"/>
          <w:sz w:val="36"/>
          <w:szCs w:val="36"/>
        </w:rPr>
        <w:t> году контрольно</w:t>
      </w:r>
      <w:r w:rsidRPr="00B236C6">
        <w:rPr>
          <w:rFonts w:ascii="Times New Roman" w:hAnsi="Times New Roman" w:cs="Times New Roman"/>
          <w:sz w:val="36"/>
          <w:szCs w:val="36"/>
        </w:rPr>
        <w:noBreakHyphen/>
        <w:t>надзорная деятельность Управления осуществлялась с учётом ограничений, установленных Постановлением Правительства РФ</w:t>
      </w:r>
      <w:r w:rsidR="00C21DE5" w:rsidRPr="00B236C6">
        <w:rPr>
          <w:rFonts w:ascii="Times New Roman" w:hAnsi="Times New Roman" w:cs="Times New Roman"/>
          <w:sz w:val="36"/>
          <w:szCs w:val="36"/>
        </w:rPr>
        <w:t xml:space="preserve"> </w:t>
      </w:r>
      <w:r w:rsidR="000B4EFD">
        <w:rPr>
          <w:rFonts w:ascii="Times New Roman" w:hAnsi="Times New Roman" w:cs="Times New Roman"/>
          <w:sz w:val="36"/>
          <w:szCs w:val="36"/>
        </w:rPr>
        <w:t xml:space="preserve">                   </w:t>
      </w:r>
      <w:r w:rsidRPr="00B236C6">
        <w:rPr>
          <w:rFonts w:ascii="Times New Roman" w:hAnsi="Times New Roman" w:cs="Times New Roman"/>
          <w:sz w:val="36"/>
          <w:szCs w:val="36"/>
        </w:rPr>
        <w:t>от 10 марта 2022 года № 336 «Об особенностях организации осуществления государственного контроля (надзора), муниципального контроля».</w:t>
      </w:r>
      <w:r w:rsidR="00862E10" w:rsidRPr="00B236C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62E10" w:rsidRPr="00B236C6" w:rsidRDefault="00862E10" w:rsidP="00AE6160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>Данные ограничения переориентировали деятельность надзорных органов на профилактику нарушений</w:t>
      </w:r>
      <w:r w:rsidR="00C21DE5" w:rsidRPr="00B236C6">
        <w:rPr>
          <w:rFonts w:ascii="Times New Roman" w:hAnsi="Times New Roman" w:cs="Times New Roman"/>
          <w:sz w:val="36"/>
          <w:szCs w:val="36"/>
        </w:rPr>
        <w:t xml:space="preserve"> </w:t>
      </w:r>
      <w:r w:rsidR="000B4EFD"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Pr="00B236C6">
        <w:rPr>
          <w:rFonts w:ascii="Times New Roman" w:hAnsi="Times New Roman" w:cs="Times New Roman"/>
          <w:sz w:val="36"/>
          <w:szCs w:val="36"/>
        </w:rPr>
        <w:t>и стимулирование добросовестного поведения хозяйствующих субъектов, в том числе в сфере промышленной и энергетической безопасности.</w:t>
      </w:r>
    </w:p>
    <w:p w:rsidR="00862E10" w:rsidRPr="00B236C6" w:rsidRDefault="00862E10" w:rsidP="00AE6160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>Плановые проверки в 2026 году проводились только</w:t>
      </w:r>
      <w:r w:rsidR="00C21DE5" w:rsidRPr="00B236C6"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Pr="00B236C6">
        <w:rPr>
          <w:rFonts w:ascii="Times New Roman" w:hAnsi="Times New Roman" w:cs="Times New Roman"/>
          <w:sz w:val="36"/>
          <w:szCs w:val="36"/>
        </w:rPr>
        <w:t>в отношении объектов, отнесённых к категориям чрезвычайно высокого и высокого риска, опасных производственных объектов</w:t>
      </w:r>
      <w:r w:rsidR="000B4EFD">
        <w:rPr>
          <w:rFonts w:ascii="Times New Roman" w:hAnsi="Times New Roman" w:cs="Times New Roman"/>
          <w:sz w:val="36"/>
          <w:szCs w:val="36"/>
        </w:rPr>
        <w:t xml:space="preserve"> </w:t>
      </w:r>
      <w:r w:rsidRPr="00B236C6">
        <w:rPr>
          <w:rFonts w:ascii="Times New Roman" w:hAnsi="Times New Roman" w:cs="Times New Roman"/>
          <w:sz w:val="36"/>
          <w:szCs w:val="36"/>
        </w:rPr>
        <w:t xml:space="preserve">и гидротехнических сооружений II класса опасности. К этим объектам относятся социальные, промышленные объекты, отдельные виды </w:t>
      </w:r>
      <w:r w:rsidRPr="00B236C6">
        <w:rPr>
          <w:rFonts w:ascii="Times New Roman" w:hAnsi="Times New Roman" w:cs="Times New Roman"/>
          <w:sz w:val="36"/>
          <w:szCs w:val="36"/>
        </w:rPr>
        <w:lastRenderedPageBreak/>
        <w:t>деятельности, имеющие максимальный или близкий к нему уровень риска причинения вреда</w:t>
      </w:r>
      <w:r w:rsidR="000B4EFD">
        <w:rPr>
          <w:rFonts w:ascii="Times New Roman" w:hAnsi="Times New Roman" w:cs="Times New Roman"/>
          <w:sz w:val="36"/>
          <w:szCs w:val="36"/>
        </w:rPr>
        <w:t xml:space="preserve"> </w:t>
      </w:r>
      <w:r w:rsidRPr="00B236C6">
        <w:rPr>
          <w:rFonts w:ascii="Times New Roman" w:hAnsi="Times New Roman" w:cs="Times New Roman"/>
          <w:sz w:val="36"/>
          <w:szCs w:val="36"/>
        </w:rPr>
        <w:t>в соответствующей сфере.</w:t>
      </w:r>
    </w:p>
    <w:p w:rsidR="002F2973" w:rsidRPr="00B236C6" w:rsidRDefault="002F2973" w:rsidP="00AE6160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8D7750" w:rsidRPr="00B236C6" w:rsidRDefault="006648AF" w:rsidP="00AE6160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Слайд </w:t>
      </w:r>
      <w:r w:rsidRPr="00B236C6">
        <w:rPr>
          <w:rFonts w:ascii="Times New Roman" w:eastAsia="Segoe UI Symbol" w:hAnsi="Times New Roman" w:cs="Times New Roman"/>
          <w:b/>
          <w:sz w:val="36"/>
          <w:szCs w:val="36"/>
        </w:rPr>
        <w:t>№</w:t>
      </w:r>
      <w:r w:rsidR="00046E21" w:rsidRPr="00B236C6">
        <w:rPr>
          <w:rFonts w:ascii="Times New Roman" w:eastAsia="Segoe UI Symbol" w:hAnsi="Times New Roman" w:cs="Times New Roman"/>
          <w:b/>
          <w:sz w:val="36"/>
          <w:szCs w:val="36"/>
        </w:rPr>
        <w:t xml:space="preserve"> </w:t>
      </w:r>
      <w:r w:rsidR="00870F6A" w:rsidRPr="00B236C6">
        <w:rPr>
          <w:rFonts w:ascii="Times New Roman" w:eastAsia="Times New Roman" w:hAnsi="Times New Roman" w:cs="Times New Roman"/>
          <w:b/>
          <w:sz w:val="36"/>
          <w:szCs w:val="36"/>
        </w:rPr>
        <w:t>7</w:t>
      </w:r>
    </w:p>
    <w:p w:rsidR="00C22F4B" w:rsidRPr="00B236C6" w:rsidRDefault="00862E10" w:rsidP="00AE6160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sz w:val="36"/>
          <w:szCs w:val="36"/>
        </w:rPr>
        <w:t>За первое полугодие 2026 года Калининградскими отделами Управления проведено 41 мероприятие</w:t>
      </w:r>
      <w:r w:rsidR="00C21DE5" w:rsidRPr="00B236C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0B4EFD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>по контролю и надзору</w:t>
      </w:r>
      <w:r w:rsidR="00C22F4B" w:rsidRPr="00B236C6">
        <w:rPr>
          <w:rFonts w:ascii="Times New Roman" w:eastAsia="Times New Roman" w:hAnsi="Times New Roman" w:cs="Times New Roman"/>
          <w:sz w:val="36"/>
          <w:szCs w:val="36"/>
        </w:rPr>
        <w:t>,</w:t>
      </w:r>
      <w:r w:rsidR="000B4EFD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C22F4B" w:rsidRPr="00B236C6">
        <w:rPr>
          <w:rFonts w:ascii="Times New Roman" w:eastAsia="Times New Roman" w:hAnsi="Times New Roman" w:cs="Times New Roman"/>
          <w:sz w:val="36"/>
          <w:szCs w:val="36"/>
        </w:rPr>
        <w:t>в том числе:</w:t>
      </w:r>
    </w:p>
    <w:p w:rsidR="00C22F4B" w:rsidRPr="00B236C6" w:rsidRDefault="00862E10" w:rsidP="00AE6160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sz w:val="36"/>
          <w:szCs w:val="36"/>
        </w:rPr>
        <w:t xml:space="preserve">9 плановых проверок, </w:t>
      </w:r>
    </w:p>
    <w:p w:rsidR="00C22F4B" w:rsidRPr="00B236C6" w:rsidRDefault="00C22F4B" w:rsidP="00AE6160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sz w:val="36"/>
          <w:szCs w:val="36"/>
        </w:rPr>
        <w:t>24 внеплановые проверки,</w:t>
      </w:r>
    </w:p>
    <w:p w:rsidR="00862E10" w:rsidRPr="00B236C6" w:rsidRDefault="00C22F4B" w:rsidP="00AE6160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sz w:val="36"/>
          <w:szCs w:val="36"/>
        </w:rPr>
        <w:t>8</w:t>
      </w:r>
      <w:r w:rsidR="00862E10" w:rsidRPr="00B236C6">
        <w:rPr>
          <w:rFonts w:ascii="Times New Roman" w:eastAsia="Times New Roman" w:hAnsi="Times New Roman" w:cs="Times New Roman"/>
          <w:sz w:val="36"/>
          <w:szCs w:val="36"/>
        </w:rPr>
        <w:t xml:space="preserve"> контрольно-надзорных действий в рамках режима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862E10" w:rsidRPr="00B236C6">
        <w:rPr>
          <w:rFonts w:ascii="Times New Roman" w:eastAsia="Times New Roman" w:hAnsi="Times New Roman" w:cs="Times New Roman"/>
          <w:sz w:val="36"/>
          <w:szCs w:val="36"/>
        </w:rPr>
        <w:t>постоянного государственного надзора.</w:t>
      </w:r>
    </w:p>
    <w:p w:rsidR="00C22F4B" w:rsidRPr="00B236C6" w:rsidRDefault="00C22F4B" w:rsidP="00AE616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sz w:val="36"/>
          <w:szCs w:val="36"/>
        </w:rPr>
        <w:t xml:space="preserve">По итогам проверок </w:t>
      </w:r>
      <w:r w:rsidR="00BA4099" w:rsidRPr="00B236C6">
        <w:rPr>
          <w:rFonts w:ascii="Times New Roman" w:eastAsia="Times New Roman" w:hAnsi="Times New Roman" w:cs="Times New Roman"/>
          <w:sz w:val="36"/>
          <w:szCs w:val="36"/>
        </w:rPr>
        <w:t xml:space="preserve">выявлено 3639 нарушений, 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>наложено</w:t>
      </w:r>
      <w:r w:rsidR="000B4EFD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>43</w:t>
      </w:r>
      <w:r w:rsidR="00862E10" w:rsidRPr="00B236C6">
        <w:rPr>
          <w:rFonts w:ascii="Times New Roman" w:eastAsia="Times New Roman" w:hAnsi="Times New Roman" w:cs="Times New Roman"/>
          <w:sz w:val="36"/>
          <w:szCs w:val="36"/>
        </w:rPr>
        <w:t xml:space="preserve"> административных наказани</w:t>
      </w:r>
      <w:r w:rsidR="0037296C" w:rsidRPr="00B236C6">
        <w:rPr>
          <w:rFonts w:ascii="Times New Roman" w:eastAsia="Times New Roman" w:hAnsi="Times New Roman" w:cs="Times New Roman"/>
          <w:sz w:val="36"/>
          <w:szCs w:val="36"/>
        </w:rPr>
        <w:t>я</w:t>
      </w:r>
      <w:r w:rsidR="00E963A7" w:rsidRPr="00B236C6">
        <w:rPr>
          <w:rFonts w:ascii="Times New Roman" w:eastAsia="Times New Roman" w:hAnsi="Times New Roman" w:cs="Times New Roman"/>
          <w:sz w:val="36"/>
          <w:szCs w:val="36"/>
        </w:rPr>
        <w:t>:</w:t>
      </w:r>
      <w:r w:rsidR="00C21DE5" w:rsidRPr="00B236C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0B4EFD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</w:t>
      </w:r>
      <w:r w:rsidR="00BA4099" w:rsidRPr="00B236C6">
        <w:rPr>
          <w:rFonts w:ascii="Times New Roman" w:eastAsia="Times New Roman" w:hAnsi="Times New Roman" w:cs="Times New Roman"/>
          <w:sz w:val="36"/>
          <w:szCs w:val="36"/>
        </w:rPr>
        <w:t>10 предупреждений</w:t>
      </w:r>
      <w:r w:rsidR="000B4EFD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BA4099" w:rsidRPr="00B236C6">
        <w:rPr>
          <w:rFonts w:ascii="Times New Roman" w:eastAsia="Times New Roman" w:hAnsi="Times New Roman" w:cs="Times New Roman"/>
          <w:sz w:val="36"/>
          <w:szCs w:val="36"/>
        </w:rPr>
        <w:t xml:space="preserve">и 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>33</w:t>
      </w:r>
      <w:r w:rsidR="00862E10" w:rsidRPr="00B236C6">
        <w:rPr>
          <w:rFonts w:ascii="Times New Roman" w:eastAsia="Times New Roman" w:hAnsi="Times New Roman" w:cs="Times New Roman"/>
          <w:sz w:val="36"/>
          <w:szCs w:val="36"/>
        </w:rPr>
        <w:t xml:space="preserve"> административных штраф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 xml:space="preserve">а </w:t>
      </w:r>
      <w:r w:rsidR="000B4EFD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</w:t>
      </w:r>
      <w:r w:rsidR="00BA4099" w:rsidRPr="00B236C6">
        <w:rPr>
          <w:rFonts w:ascii="Times New Roman" w:eastAsia="Times New Roman" w:hAnsi="Times New Roman" w:cs="Times New Roman"/>
          <w:sz w:val="36"/>
          <w:szCs w:val="36"/>
        </w:rPr>
        <w:t>на общую сумму 2 миллиона</w:t>
      </w:r>
      <w:r w:rsidR="000B4EFD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BA4099" w:rsidRPr="00B236C6">
        <w:rPr>
          <w:rFonts w:ascii="Times New Roman" w:eastAsia="Times New Roman" w:hAnsi="Times New Roman" w:cs="Times New Roman"/>
          <w:sz w:val="36"/>
          <w:szCs w:val="36"/>
        </w:rPr>
        <w:t>18 тысяч рублей.</w:t>
      </w:r>
      <w:r w:rsidR="00862E10" w:rsidRPr="00B236C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C21DE5" w:rsidRPr="00B236C6" w:rsidRDefault="00C21DE5" w:rsidP="000B4EFD">
      <w:pPr>
        <w:suppressAutoHyphens/>
        <w:spacing w:after="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870F6A" w:rsidRPr="00B236C6" w:rsidRDefault="00870F6A" w:rsidP="00AE6160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Слайд </w:t>
      </w:r>
      <w:r w:rsidRPr="00B236C6">
        <w:rPr>
          <w:rFonts w:ascii="Times New Roman" w:eastAsia="Segoe UI Symbol" w:hAnsi="Times New Roman" w:cs="Times New Roman"/>
          <w:b/>
          <w:sz w:val="36"/>
          <w:szCs w:val="36"/>
        </w:rPr>
        <w:t>№</w:t>
      </w: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 8</w:t>
      </w:r>
    </w:p>
    <w:p w:rsidR="00A8301B" w:rsidRPr="00B236C6" w:rsidRDefault="00C22F4B" w:rsidP="00AE6160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sz w:val="36"/>
          <w:szCs w:val="36"/>
        </w:rPr>
        <w:t>Северо-Западное управление Ростехнадзора в</w:t>
      </w:r>
      <w:r w:rsidR="00A8301B" w:rsidRPr="00B236C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>своей деятельности ставит в приоритет профилактические мероприятия, направленные на снижение риска причинения вреда (ущерба),</w:t>
      </w:r>
      <w:r w:rsidR="000B4EFD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>по отношению к</w:t>
      </w:r>
      <w:r w:rsidR="00A8301B" w:rsidRPr="00B236C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>проведению контрольных (надзорных) мероприятий, как и закреплено в статье 8</w:t>
      </w:r>
      <w:r w:rsidR="002F2973" w:rsidRPr="00B236C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>Федерального закона</w:t>
      </w:r>
      <w:r w:rsidR="000B4EFD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>от 31.07.2020 № 248-ФЗ</w:t>
      </w:r>
      <w:r w:rsidR="00C21DE5" w:rsidRPr="00B236C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0B4EFD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>«О государственном контроле</w:t>
      </w:r>
      <w:r w:rsidR="00A8301B" w:rsidRPr="00B236C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>(надзоре)</w:t>
      </w:r>
      <w:r w:rsidR="000B4EFD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>и муниципальном контроле».</w:t>
      </w:r>
    </w:p>
    <w:p w:rsidR="00C22F4B" w:rsidRPr="00B236C6" w:rsidRDefault="00A8301B" w:rsidP="00AE6160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sz w:val="36"/>
          <w:szCs w:val="36"/>
        </w:rPr>
        <w:t>За 6 месяцев 2026 года Калининградскими отделами Управления</w:t>
      </w:r>
      <w:r w:rsidR="00C22F4B" w:rsidRPr="00B236C6">
        <w:rPr>
          <w:rFonts w:ascii="Times New Roman" w:eastAsia="Times New Roman" w:hAnsi="Times New Roman" w:cs="Times New Roman"/>
          <w:sz w:val="36"/>
          <w:szCs w:val="36"/>
        </w:rPr>
        <w:t xml:space="preserve"> было 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>осуществлено</w:t>
      </w:r>
      <w:r w:rsidR="00C22F4B" w:rsidRPr="00B236C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>1896</w:t>
      </w:r>
      <w:r w:rsidR="00C22F4B" w:rsidRPr="00B236C6">
        <w:rPr>
          <w:rFonts w:ascii="Times New Roman" w:eastAsia="Times New Roman" w:hAnsi="Times New Roman" w:cs="Times New Roman"/>
          <w:sz w:val="36"/>
          <w:szCs w:val="36"/>
        </w:rPr>
        <w:t xml:space="preserve"> профилактических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 xml:space="preserve"> м</w:t>
      </w:r>
      <w:r w:rsidR="00C22F4B" w:rsidRPr="00B236C6">
        <w:rPr>
          <w:rFonts w:ascii="Times New Roman" w:eastAsia="Times New Roman" w:hAnsi="Times New Roman" w:cs="Times New Roman"/>
          <w:sz w:val="36"/>
          <w:szCs w:val="36"/>
        </w:rPr>
        <w:t>ероприяти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>й, что составляет 98% от общего числа проведенных мероприятий.</w:t>
      </w:r>
    </w:p>
    <w:p w:rsidR="00194C63" w:rsidRPr="00B236C6" w:rsidRDefault="00194C63" w:rsidP="00AE6160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8301B" w:rsidRPr="00B236C6" w:rsidRDefault="00A8301B" w:rsidP="00AE616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 xml:space="preserve">Слайд </w:t>
      </w:r>
      <w:r w:rsidRPr="00B236C6">
        <w:rPr>
          <w:rFonts w:ascii="Times New Roman" w:eastAsia="Segoe UI Symbol" w:hAnsi="Times New Roman" w:cs="Times New Roman"/>
          <w:b/>
          <w:sz w:val="36"/>
          <w:szCs w:val="36"/>
        </w:rPr>
        <w:t>№</w:t>
      </w: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 9</w:t>
      </w:r>
    </w:p>
    <w:p w:rsidR="00C22F4B" w:rsidRPr="00B236C6" w:rsidRDefault="00900BCB" w:rsidP="00AE616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sz w:val="36"/>
          <w:szCs w:val="36"/>
        </w:rPr>
        <w:t>В части профилактических мероприятий за отчетный период</w:t>
      </w:r>
      <w:r w:rsidR="00A8301B" w:rsidRPr="00B236C6">
        <w:rPr>
          <w:rFonts w:ascii="Times New Roman" w:eastAsia="Times New Roman" w:hAnsi="Times New Roman" w:cs="Times New Roman"/>
          <w:sz w:val="36"/>
          <w:szCs w:val="36"/>
        </w:rPr>
        <w:t xml:space="preserve"> работни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 xml:space="preserve">ками Управления </w:t>
      </w:r>
      <w:r w:rsidR="00194C63" w:rsidRPr="00B236C6">
        <w:rPr>
          <w:rFonts w:ascii="Times New Roman" w:eastAsia="Times New Roman" w:hAnsi="Times New Roman" w:cs="Times New Roman"/>
          <w:sz w:val="36"/>
          <w:szCs w:val="36"/>
        </w:rPr>
        <w:t xml:space="preserve">в Калининградской области 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 xml:space="preserve">было </w:t>
      </w:r>
      <w:r w:rsidR="00255530" w:rsidRPr="00B236C6">
        <w:rPr>
          <w:rFonts w:ascii="Times New Roman" w:eastAsia="Times New Roman" w:hAnsi="Times New Roman" w:cs="Times New Roman"/>
          <w:sz w:val="36"/>
          <w:szCs w:val="36"/>
        </w:rPr>
        <w:t>в</w:t>
      </w:r>
      <w:r w:rsidR="00C22F4B" w:rsidRPr="00B236C6">
        <w:rPr>
          <w:rFonts w:ascii="Times New Roman" w:eastAsia="Times New Roman" w:hAnsi="Times New Roman" w:cs="Times New Roman"/>
          <w:sz w:val="36"/>
          <w:szCs w:val="36"/>
        </w:rPr>
        <w:t xml:space="preserve">ыдано </w:t>
      </w:r>
      <w:r w:rsidR="00A8301B" w:rsidRPr="00B236C6">
        <w:rPr>
          <w:rFonts w:ascii="Times New Roman" w:eastAsia="Times New Roman" w:hAnsi="Times New Roman" w:cs="Times New Roman"/>
          <w:sz w:val="36"/>
          <w:szCs w:val="36"/>
        </w:rPr>
        <w:t>106</w:t>
      </w:r>
      <w:r w:rsidR="00C22F4B" w:rsidRPr="00B236C6">
        <w:rPr>
          <w:rFonts w:ascii="Times New Roman" w:eastAsia="Times New Roman" w:hAnsi="Times New Roman" w:cs="Times New Roman"/>
          <w:sz w:val="36"/>
          <w:szCs w:val="36"/>
        </w:rPr>
        <w:t xml:space="preserve"> предостережени</w:t>
      </w:r>
      <w:r w:rsidR="00A8301B" w:rsidRPr="00B236C6">
        <w:rPr>
          <w:rFonts w:ascii="Times New Roman" w:eastAsia="Times New Roman" w:hAnsi="Times New Roman" w:cs="Times New Roman"/>
          <w:sz w:val="36"/>
          <w:szCs w:val="36"/>
        </w:rPr>
        <w:t>й</w:t>
      </w:r>
      <w:r w:rsidR="00C21DE5" w:rsidRPr="00B236C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0B4EFD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</w:t>
      </w:r>
      <w:r w:rsidR="00C22F4B" w:rsidRPr="00B236C6">
        <w:rPr>
          <w:rFonts w:ascii="Times New Roman" w:eastAsia="Times New Roman" w:hAnsi="Times New Roman" w:cs="Times New Roman"/>
          <w:sz w:val="36"/>
          <w:szCs w:val="36"/>
        </w:rPr>
        <w:t>о недопустимости нарушений требований</w:t>
      </w:r>
      <w:r w:rsidR="00A8301B" w:rsidRPr="00B236C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C22F4B" w:rsidRPr="00B236C6">
        <w:rPr>
          <w:rFonts w:ascii="Times New Roman" w:eastAsia="Times New Roman" w:hAnsi="Times New Roman" w:cs="Times New Roman"/>
          <w:sz w:val="36"/>
          <w:szCs w:val="36"/>
        </w:rPr>
        <w:t>законодательства</w:t>
      </w:r>
      <w:r w:rsidRPr="00B236C6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194C63" w:rsidRPr="00B236C6" w:rsidRDefault="00900BCB" w:rsidP="00AE616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sz w:val="36"/>
          <w:szCs w:val="36"/>
        </w:rPr>
        <w:t>П</w:t>
      </w:r>
      <w:r w:rsidR="00C22F4B" w:rsidRPr="00B236C6">
        <w:rPr>
          <w:rFonts w:ascii="Times New Roman" w:eastAsia="Times New Roman" w:hAnsi="Times New Roman" w:cs="Times New Roman"/>
          <w:sz w:val="36"/>
          <w:szCs w:val="36"/>
        </w:rPr>
        <w:t>роведено 5</w:t>
      </w:r>
      <w:r w:rsidR="00A8301B" w:rsidRPr="00B236C6">
        <w:rPr>
          <w:rFonts w:ascii="Times New Roman" w:eastAsia="Times New Roman" w:hAnsi="Times New Roman" w:cs="Times New Roman"/>
          <w:sz w:val="36"/>
          <w:szCs w:val="36"/>
        </w:rPr>
        <w:t>03</w:t>
      </w:r>
      <w:r w:rsidR="00C22F4B" w:rsidRPr="00B236C6">
        <w:rPr>
          <w:rFonts w:ascii="Times New Roman" w:eastAsia="Times New Roman" w:hAnsi="Times New Roman" w:cs="Times New Roman"/>
          <w:sz w:val="36"/>
          <w:szCs w:val="36"/>
        </w:rPr>
        <w:t xml:space="preserve"> консультировани</w:t>
      </w:r>
      <w:r w:rsidR="00A8301B" w:rsidRPr="00B236C6">
        <w:rPr>
          <w:rFonts w:ascii="Times New Roman" w:eastAsia="Times New Roman" w:hAnsi="Times New Roman" w:cs="Times New Roman"/>
          <w:sz w:val="36"/>
          <w:szCs w:val="36"/>
        </w:rPr>
        <w:t xml:space="preserve">я, </w:t>
      </w:r>
      <w:r w:rsidR="00194C63" w:rsidRPr="00B236C6">
        <w:rPr>
          <w:rFonts w:ascii="Times New Roman" w:hAnsi="Times New Roman" w:cs="Times New Roman"/>
          <w:sz w:val="36"/>
          <w:szCs w:val="36"/>
        </w:rPr>
        <w:t>посредством которых представителям поднадзорных организаций давались разъяснения по вопросам, связанным</w:t>
      </w:r>
      <w:r w:rsidR="00C21DE5" w:rsidRPr="00B236C6">
        <w:rPr>
          <w:rFonts w:ascii="Times New Roman" w:hAnsi="Times New Roman" w:cs="Times New Roman"/>
          <w:sz w:val="36"/>
          <w:szCs w:val="36"/>
        </w:rPr>
        <w:t xml:space="preserve"> </w:t>
      </w:r>
      <w:r w:rsidR="000B4EFD">
        <w:rPr>
          <w:rFonts w:ascii="Times New Roman" w:hAnsi="Times New Roman" w:cs="Times New Roman"/>
          <w:sz w:val="36"/>
          <w:szCs w:val="36"/>
        </w:rPr>
        <w:t xml:space="preserve">                                </w:t>
      </w:r>
      <w:r w:rsidR="00194C63" w:rsidRPr="00B236C6">
        <w:rPr>
          <w:rFonts w:ascii="Times New Roman" w:hAnsi="Times New Roman" w:cs="Times New Roman"/>
          <w:sz w:val="36"/>
          <w:szCs w:val="36"/>
        </w:rPr>
        <w:t>с организацией и осуществлением государственного контроля (надзора).</w:t>
      </w:r>
    </w:p>
    <w:p w:rsidR="00194C63" w:rsidRPr="00B236C6" w:rsidRDefault="00194C63" w:rsidP="00AE616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 xml:space="preserve">В рамках информирования проведено 6 совещаний </w:t>
      </w:r>
      <w:r w:rsidR="00C97CAB" w:rsidRPr="00B236C6">
        <w:rPr>
          <w:rFonts w:ascii="Times New Roman" w:hAnsi="Times New Roman" w:cs="Times New Roman"/>
          <w:sz w:val="36"/>
          <w:szCs w:val="36"/>
        </w:rPr>
        <w:t xml:space="preserve">                   </w:t>
      </w:r>
      <w:r w:rsidRPr="00B236C6">
        <w:rPr>
          <w:rFonts w:ascii="Times New Roman" w:hAnsi="Times New Roman" w:cs="Times New Roman"/>
          <w:sz w:val="36"/>
          <w:szCs w:val="36"/>
        </w:rPr>
        <w:t>с представителями поднадзорных организаций и направлено 1237 информационных писем.</w:t>
      </w:r>
    </w:p>
    <w:p w:rsidR="00900BCB" w:rsidRPr="00B236C6" w:rsidRDefault="00900BCB" w:rsidP="00AE616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>Посредством информирования до поднадзорных предприятий доводится:</w:t>
      </w:r>
    </w:p>
    <w:p w:rsidR="00900BCB" w:rsidRPr="00B236C6" w:rsidRDefault="00194C63" w:rsidP="00AE616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 xml:space="preserve">- </w:t>
      </w:r>
      <w:r w:rsidR="00900BCB" w:rsidRPr="00B236C6">
        <w:rPr>
          <w:rFonts w:ascii="Times New Roman" w:hAnsi="Times New Roman" w:cs="Times New Roman"/>
          <w:sz w:val="36"/>
          <w:szCs w:val="36"/>
        </w:rPr>
        <w:t>обзор характерных нарушений обязательных требований;</w:t>
      </w:r>
    </w:p>
    <w:p w:rsidR="00900BCB" w:rsidRPr="00B236C6" w:rsidRDefault="00194C63" w:rsidP="00AE616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 xml:space="preserve">- </w:t>
      </w:r>
      <w:r w:rsidR="00900BCB" w:rsidRPr="00B236C6">
        <w:rPr>
          <w:rFonts w:ascii="Times New Roman" w:hAnsi="Times New Roman" w:cs="Times New Roman"/>
          <w:sz w:val="36"/>
          <w:szCs w:val="36"/>
        </w:rPr>
        <w:t xml:space="preserve">анализ причин аварий и несчастных случаев </w:t>
      </w:r>
      <w:r w:rsidR="00E963A7" w:rsidRPr="00B236C6">
        <w:rPr>
          <w:rFonts w:ascii="Times New Roman" w:hAnsi="Times New Roman" w:cs="Times New Roman"/>
          <w:sz w:val="36"/>
          <w:szCs w:val="36"/>
        </w:rPr>
        <w:t xml:space="preserve">                         </w:t>
      </w:r>
      <w:r w:rsidR="00900BCB" w:rsidRPr="00B236C6">
        <w:rPr>
          <w:rFonts w:ascii="Times New Roman" w:hAnsi="Times New Roman" w:cs="Times New Roman"/>
          <w:sz w:val="36"/>
          <w:szCs w:val="36"/>
        </w:rPr>
        <w:t>на объектах;</w:t>
      </w:r>
    </w:p>
    <w:p w:rsidR="00900BCB" w:rsidRPr="00B236C6" w:rsidRDefault="00194C63" w:rsidP="00AE616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 xml:space="preserve">- </w:t>
      </w:r>
      <w:r w:rsidR="00900BCB" w:rsidRPr="00B236C6">
        <w:rPr>
          <w:rFonts w:ascii="Times New Roman" w:hAnsi="Times New Roman" w:cs="Times New Roman"/>
          <w:sz w:val="36"/>
          <w:szCs w:val="36"/>
        </w:rPr>
        <w:t>перечень</w:t>
      </w:r>
      <w:r w:rsidRPr="00B236C6">
        <w:rPr>
          <w:rFonts w:ascii="Times New Roman" w:hAnsi="Times New Roman" w:cs="Times New Roman"/>
          <w:sz w:val="36"/>
          <w:szCs w:val="36"/>
        </w:rPr>
        <w:t xml:space="preserve"> </w:t>
      </w:r>
      <w:r w:rsidR="00900BCB" w:rsidRPr="00B236C6">
        <w:rPr>
          <w:rFonts w:ascii="Times New Roman" w:hAnsi="Times New Roman" w:cs="Times New Roman"/>
          <w:sz w:val="36"/>
          <w:szCs w:val="36"/>
        </w:rPr>
        <w:t>организационно-технических</w:t>
      </w:r>
      <w:r w:rsidRPr="00B236C6">
        <w:rPr>
          <w:rFonts w:ascii="Times New Roman" w:hAnsi="Times New Roman" w:cs="Times New Roman"/>
          <w:sz w:val="36"/>
          <w:szCs w:val="36"/>
        </w:rPr>
        <w:t xml:space="preserve"> </w:t>
      </w:r>
      <w:r w:rsidR="00900BCB" w:rsidRPr="00B236C6">
        <w:rPr>
          <w:rFonts w:ascii="Times New Roman" w:hAnsi="Times New Roman" w:cs="Times New Roman"/>
          <w:sz w:val="36"/>
          <w:szCs w:val="36"/>
        </w:rPr>
        <w:t>мероприятий, обеспечивающих безопасное ведение работ</w:t>
      </w:r>
      <w:r w:rsidRPr="00B236C6">
        <w:rPr>
          <w:rFonts w:ascii="Times New Roman" w:hAnsi="Times New Roman" w:cs="Times New Roman"/>
          <w:sz w:val="36"/>
          <w:szCs w:val="36"/>
        </w:rPr>
        <w:t xml:space="preserve"> на объектах</w:t>
      </w:r>
      <w:r w:rsidR="00900BCB" w:rsidRPr="00B236C6">
        <w:rPr>
          <w:rFonts w:ascii="Times New Roman" w:hAnsi="Times New Roman" w:cs="Times New Roman"/>
          <w:sz w:val="36"/>
          <w:szCs w:val="36"/>
        </w:rPr>
        <w:t>.</w:t>
      </w:r>
    </w:p>
    <w:p w:rsidR="00C21DE5" w:rsidRPr="000B4EFD" w:rsidRDefault="00C21DE5" w:rsidP="000B4EFD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8D7750" w:rsidRPr="00B236C6" w:rsidRDefault="00F434C1" w:rsidP="00AE616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Слайд </w:t>
      </w:r>
      <w:r w:rsidRPr="00B236C6">
        <w:rPr>
          <w:rFonts w:ascii="Times New Roman" w:eastAsia="Segoe UI Symbol" w:hAnsi="Times New Roman" w:cs="Times New Roman"/>
          <w:b/>
          <w:sz w:val="36"/>
          <w:szCs w:val="36"/>
        </w:rPr>
        <w:t>№</w:t>
      </w: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 10</w:t>
      </w:r>
    </w:p>
    <w:p w:rsidR="008D7750" w:rsidRPr="00B236C6" w:rsidRDefault="00F434C1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Особое внимание в рамках профилактической работы уделяется профилактическим визитам. </w:t>
      </w:r>
    </w:p>
    <w:p w:rsidR="00255530" w:rsidRPr="00B236C6" w:rsidRDefault="00255530" w:rsidP="00E963A7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В 2026 году проведено 44 профилактических визита, что почти в 9 раз превышает прошлогодние показатели</w:t>
      </w:r>
      <w:r w:rsidR="00C21DE5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                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(за 6 месяцев 2025 года – 5 проф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>илактических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визитов).</w:t>
      </w:r>
    </w:p>
    <w:p w:rsidR="002F2973" w:rsidRPr="00B236C6" w:rsidRDefault="00F434C1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lastRenderedPageBreak/>
        <w:t>Профилактический визит</w:t>
      </w:r>
      <w:r w:rsidR="00963DC9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– </w:t>
      </w:r>
      <w:bookmarkStart w:id="0" w:name="_GoBack"/>
      <w:bookmarkEnd w:id="0"/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это вид контрольно-надзорной деятельности, цель которого не выявить нарушения для наказания, а предупредить их. </w:t>
      </w:r>
    </w:p>
    <w:p w:rsidR="0015260D" w:rsidRPr="00B236C6" w:rsidRDefault="00F434C1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Инспектор выступает в роли консультанта: помогает организации понять требования закона, оценить риски</w:t>
      </w:r>
      <w:r w:rsidR="00C21DE5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                   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и выстроить работу так, чтобы нарушений не возникло. Это ча</w:t>
      </w:r>
      <w:r w:rsidR="0015260D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сть тренда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15260D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на </w:t>
      </w:r>
      <w:proofErr w:type="gramStart"/>
      <w:r w:rsidR="0015260D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риск-ориентированн</w:t>
      </w:r>
      <w:r w:rsidR="0054169D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ы</w:t>
      </w:r>
      <w:r w:rsidR="0015260D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й</w:t>
      </w:r>
      <w:proofErr w:type="gramEnd"/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подход: число плановых проверок сокращается, а профилактические мероприятия выходят на первый план. </w:t>
      </w:r>
    </w:p>
    <w:p w:rsidR="00F434C1" w:rsidRPr="00B236C6" w:rsidRDefault="0015260D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Таким образом, п</w:t>
      </w:r>
      <w:r w:rsidR="00F434C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рофилактический визит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является </w:t>
      </w:r>
      <w:r w:rsidR="00F434C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возможность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ю</w:t>
      </w:r>
      <w:r w:rsidR="00F434C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укрепить внутренние процессы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и избежать штрафов по незнанию</w:t>
      </w:r>
      <w:r w:rsidR="00F434C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. </w:t>
      </w:r>
    </w:p>
    <w:p w:rsidR="0015260D" w:rsidRPr="00B236C6" w:rsidRDefault="0015260D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</w:p>
    <w:p w:rsidR="00255530" w:rsidRPr="00B236C6" w:rsidRDefault="00255530" w:rsidP="00AE616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Слайд </w:t>
      </w:r>
      <w:r w:rsidRPr="00B236C6">
        <w:rPr>
          <w:rFonts w:ascii="Times New Roman" w:eastAsia="Segoe UI Symbol" w:hAnsi="Times New Roman" w:cs="Times New Roman"/>
          <w:b/>
          <w:sz w:val="36"/>
          <w:szCs w:val="36"/>
        </w:rPr>
        <w:t>№</w:t>
      </w: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 1</w:t>
      </w:r>
      <w:r w:rsidR="00D40B73" w:rsidRPr="00B236C6">
        <w:rPr>
          <w:rFonts w:ascii="Times New Roman" w:eastAsia="Times New Roman" w:hAnsi="Times New Roman" w:cs="Times New Roman"/>
          <w:b/>
          <w:sz w:val="36"/>
          <w:szCs w:val="36"/>
        </w:rPr>
        <w:t>1</w:t>
      </w:r>
    </w:p>
    <w:p w:rsidR="00B254DA" w:rsidRPr="00B236C6" w:rsidRDefault="00255530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Благодаря</w:t>
      </w:r>
      <w:r w:rsidR="00D40B73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контрольно-надзорной деятельности, а также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постоянной профилактической</w:t>
      </w:r>
      <w:r w:rsidR="002F2973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работ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е</w:t>
      </w:r>
      <w:r w:rsidR="002F2973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, не допущен рост аварийности и травматизма на подконтрольных объектах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Калининград</w:t>
      </w:r>
      <w:r w:rsidR="002F2973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ской области. </w:t>
      </w:r>
    </w:p>
    <w:p w:rsidR="00255530" w:rsidRPr="00B236C6" w:rsidRDefault="00B254DA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Н</w:t>
      </w:r>
      <w:r w:rsidR="002F2973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аибольшие риски аварийности и травматизма </w:t>
      </w:r>
      <w:r w:rsidR="00E963A7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                        </w:t>
      </w:r>
      <w:r w:rsidR="00255530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в регионе </w:t>
      </w:r>
      <w:r w:rsidR="002F2973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возникают при эксплуатации энергоустановок</w:t>
      </w:r>
      <w:r w:rsidR="00070B0B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E963A7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                    </w:t>
      </w:r>
      <w:r w:rsidR="00070B0B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и</w:t>
      </w:r>
      <w:r w:rsidR="002F2973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грузоподъемных механизмов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.</w:t>
      </w:r>
    </w:p>
    <w:p w:rsidR="00255530" w:rsidRPr="00B236C6" w:rsidRDefault="00255530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В предыдущем отчетном периоде произошли </w:t>
      </w:r>
      <w:r w:rsidR="00070B0B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2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авари</w:t>
      </w:r>
      <w:r w:rsidR="00070B0B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и </w:t>
      </w:r>
      <w:r w:rsidR="00C21DE5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                      </w:t>
      </w:r>
      <w:r w:rsidR="00070B0B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и</w:t>
      </w:r>
      <w:r w:rsidR="00C21DE5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1 групповой несчастный случай со смертельным исходом.</w:t>
      </w:r>
    </w:p>
    <w:p w:rsidR="00B254DA" w:rsidRPr="00B236C6" w:rsidRDefault="00255530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В </w:t>
      </w:r>
      <w:r w:rsidR="00070B0B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текущем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отчетном периоде 2026 года произошла </w:t>
      </w:r>
      <w:r w:rsidR="003F0942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всего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1 авария</w:t>
      </w:r>
      <w:r w:rsidR="003F0942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в энергосистеме Калининградской области</w:t>
      </w:r>
      <w:r w:rsidR="00C21DE5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             </w:t>
      </w:r>
      <w:r w:rsidR="00B254DA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в связи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B254DA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с  отключением генерирующего оборудования</w:t>
      </w:r>
      <w:r w:rsidR="00C21DE5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                  </w:t>
      </w:r>
      <w:r w:rsidR="00B254DA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на Калининградской ТЭЦ-2 и Маяковской ТЭС, </w:t>
      </w:r>
      <w:r w:rsidR="00070B0B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что </w:t>
      </w:r>
      <w:r w:rsidR="00B254DA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вызва</w:t>
      </w:r>
      <w:r w:rsidR="00070B0B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ло</w:t>
      </w:r>
      <w:r w:rsidR="00B254DA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прекращени</w:t>
      </w:r>
      <w:r w:rsidR="00E963A7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е электроснабжения потребителей </w:t>
      </w:r>
      <w:r w:rsidR="00B254DA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электрической энергии суммарной мощностью</w:t>
      </w:r>
      <w:r w:rsidR="00C21DE5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                           </w:t>
      </w:r>
      <w:r w:rsidR="00B254DA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253 </w:t>
      </w:r>
      <w:proofErr w:type="spellStart"/>
      <w:r w:rsidR="00B254DA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М</w:t>
      </w:r>
      <w:r w:rsidR="00070B0B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ега</w:t>
      </w:r>
      <w:r w:rsidR="00B254DA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В</w:t>
      </w:r>
      <w:r w:rsidR="00070B0B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ат</w:t>
      </w:r>
      <w:r w:rsidR="00B254DA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т</w:t>
      </w:r>
      <w:proofErr w:type="spellEnd"/>
      <w:r w:rsidR="00B254DA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.</w:t>
      </w:r>
    </w:p>
    <w:p w:rsidR="00B254DA" w:rsidRPr="00B236C6" w:rsidRDefault="00B254DA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lastRenderedPageBreak/>
        <w:t xml:space="preserve">Пострадавших в результате аварии не было. </w:t>
      </w:r>
    </w:p>
    <w:p w:rsidR="000B4EFD" w:rsidRDefault="00B254DA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По результатам расследования аварии возбуждено дело </w:t>
      </w:r>
      <w:r w:rsidR="00C21DE5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                 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об  административном правонарушении по ст</w:t>
      </w:r>
      <w:r w:rsidR="00070B0B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атье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                    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9.11 КоАП РФ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в отношении </w:t>
      </w:r>
      <w:r w:rsidR="00070B0B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юридического лица, допустившего нарушения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.</w:t>
      </w:r>
      <w:r w:rsidR="001B2658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Юридическое лицо привлечено 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                      </w:t>
      </w:r>
      <w:r w:rsidR="001B2658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к административной ответственности в виде административного штрафа на сумму 20 000 рублей.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</w:p>
    <w:p w:rsidR="00255530" w:rsidRPr="00B236C6" w:rsidRDefault="00B254DA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Выполнение противоаварийных мероприятий находится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на контроле Управления.</w:t>
      </w:r>
    </w:p>
    <w:p w:rsidR="00B254DA" w:rsidRPr="00B236C6" w:rsidRDefault="00B254DA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</w:p>
    <w:p w:rsidR="00D40B73" w:rsidRPr="00B236C6" w:rsidRDefault="00255530" w:rsidP="00AE616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 xml:space="preserve"> </w:t>
      </w:r>
      <w:r w:rsidR="00D40B73"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Слайд </w:t>
      </w:r>
      <w:r w:rsidR="00D40B73" w:rsidRPr="00B236C6">
        <w:rPr>
          <w:rFonts w:ascii="Times New Roman" w:eastAsia="Segoe UI Symbol" w:hAnsi="Times New Roman" w:cs="Times New Roman"/>
          <w:b/>
          <w:sz w:val="36"/>
          <w:szCs w:val="36"/>
        </w:rPr>
        <w:t>№</w:t>
      </w:r>
      <w:r w:rsidR="00D40B73"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 12</w:t>
      </w:r>
    </w:p>
    <w:p w:rsidR="002F2973" w:rsidRPr="00B236C6" w:rsidRDefault="00D40B73" w:rsidP="00AE6160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На следующем слайде отражены мероприятия</w:t>
      </w:r>
      <w:r w:rsidR="00C21DE5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                      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за 2025 год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и первые 6 месяцев 2026 года, направленные</w:t>
      </w:r>
      <w:r w:rsidR="00C21DE5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            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на развитие экономики и социальной сферы Калининградской области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при безусловном обеспечении безопасности и надёжности</w:t>
      </w:r>
      <w:r w:rsidR="00E963A7" w:rsidRPr="00B236C6">
        <w:rPr>
          <w:rFonts w:ascii="Times New Roman" w:hAnsi="Times New Roman" w:cs="Times New Roman"/>
          <w:sz w:val="36"/>
          <w:szCs w:val="36"/>
        </w:rPr>
        <w:t>:</w:t>
      </w:r>
    </w:p>
    <w:p w:rsidR="002F2973" w:rsidRPr="00B236C6" w:rsidRDefault="00E963A7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- п</w:t>
      </w:r>
      <w:r w:rsidR="002F2973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ринято в эксплуатацию более </w:t>
      </w:r>
      <w:r w:rsidR="003F0942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600</w:t>
      </w:r>
      <w:r w:rsidR="002F2973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км газовых сетей;</w:t>
      </w:r>
    </w:p>
    <w:p w:rsidR="002F2973" w:rsidRPr="00B236C6" w:rsidRDefault="00E963A7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- о</w:t>
      </w:r>
      <w:r w:rsidR="002F2973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существлен допуск в эксплуатацию </w:t>
      </w:r>
      <w:r w:rsidR="003F0942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376</w:t>
      </w:r>
      <w:r w:rsidR="002F2973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тепловых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                     </w:t>
      </w:r>
      <w:r w:rsidR="003F0942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и электрических энергоустановок</w:t>
      </w:r>
      <w:r w:rsidR="002F2973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;</w:t>
      </w:r>
    </w:p>
    <w:p w:rsidR="002F2973" w:rsidRPr="00B236C6" w:rsidRDefault="00E963A7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- з</w:t>
      </w:r>
      <w:r w:rsidR="002F2973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апущено в работу на строительных и промышленных площадках</w:t>
      </w:r>
      <w:r w:rsidR="00C21DE5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2F2973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3F0942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207</w:t>
      </w:r>
      <w:r w:rsidR="002F2973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грузоподъёмных кранов;</w:t>
      </w:r>
    </w:p>
    <w:p w:rsidR="002F2973" w:rsidRPr="00B236C6" w:rsidRDefault="002F2973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Выданы заключения </w:t>
      </w:r>
      <w:r w:rsidR="003F0942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о соответствии в отношении</w:t>
      </w:r>
      <w:r w:rsidR="00C21DE5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                </w:t>
      </w:r>
      <w:r w:rsidR="003F0942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1</w:t>
      </w:r>
      <w:r w:rsidR="00D40B73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4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объектов капитального строительства федерального уровня контроля</w:t>
      </w:r>
      <w:r w:rsidR="003F0942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.</w:t>
      </w:r>
    </w:p>
    <w:p w:rsidR="003F1989" w:rsidRPr="00B236C6" w:rsidRDefault="003F1989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</w:p>
    <w:p w:rsidR="003F1989" w:rsidRPr="00B236C6" w:rsidRDefault="003F1989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Слайд № 13</w:t>
      </w:r>
    </w:p>
    <w:p w:rsidR="00C4458E" w:rsidRPr="00C4458E" w:rsidRDefault="00C4458E" w:rsidP="00C4458E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C4458E">
        <w:rPr>
          <w:rFonts w:ascii="Times New Roman" w:eastAsiaTheme="minorHAnsi" w:hAnsi="Times New Roman" w:cs="Times New Roman"/>
          <w:sz w:val="36"/>
          <w:szCs w:val="36"/>
          <w:lang w:eastAsia="en-US"/>
        </w:rPr>
        <w:t>Особо стоит отметить такие крупные объекты как:</w:t>
      </w:r>
    </w:p>
    <w:p w:rsidR="00C4458E" w:rsidRPr="00C4458E" w:rsidRDefault="00C4458E" w:rsidP="00C4458E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C4458E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- строительство опасных производственных объектов: </w:t>
      </w:r>
      <w:r w:rsidRPr="00C4458E">
        <w:rPr>
          <w:rFonts w:ascii="Times New Roman" w:eastAsiaTheme="minorHAnsi" w:hAnsi="Times New Roman" w:cs="Times New Roman"/>
          <w:i/>
          <w:sz w:val="36"/>
          <w:szCs w:val="36"/>
          <w:lang w:eastAsia="en-US"/>
        </w:rPr>
        <w:t xml:space="preserve">освоение месторождения нефти D33 на шельфе Балтийского моря – строительство стационарной морской </w:t>
      </w:r>
      <w:r w:rsidRPr="00C4458E">
        <w:rPr>
          <w:rFonts w:ascii="Times New Roman" w:eastAsiaTheme="minorHAnsi" w:hAnsi="Times New Roman" w:cs="Times New Roman"/>
          <w:i/>
          <w:sz w:val="36"/>
          <w:szCs w:val="36"/>
          <w:lang w:eastAsia="en-US"/>
        </w:rPr>
        <w:lastRenderedPageBreak/>
        <w:t>платформы</w:t>
      </w:r>
      <w:r w:rsidR="00473481">
        <w:rPr>
          <w:rFonts w:ascii="Times New Roman" w:eastAsiaTheme="minorHAnsi" w:hAnsi="Times New Roman" w:cs="Times New Roman"/>
          <w:i/>
          <w:sz w:val="36"/>
          <w:szCs w:val="36"/>
          <w:lang w:eastAsia="en-US"/>
        </w:rPr>
        <w:t>,</w:t>
      </w:r>
      <w:r w:rsidRPr="00C4458E">
        <w:rPr>
          <w:rFonts w:ascii="Times New Roman" w:eastAsiaTheme="minorHAnsi" w:hAnsi="Times New Roman" w:cs="Times New Roman"/>
          <w:i/>
          <w:sz w:val="36"/>
          <w:szCs w:val="36"/>
          <w:lang w:eastAsia="en-US"/>
        </w:rPr>
        <w:t xml:space="preserve"> межпромыслового трубопровода</w:t>
      </w:r>
      <w:r w:rsidR="00473481">
        <w:rPr>
          <w:rFonts w:ascii="Times New Roman" w:eastAsiaTheme="minorHAnsi" w:hAnsi="Times New Roman" w:cs="Times New Roman"/>
          <w:i/>
          <w:sz w:val="36"/>
          <w:szCs w:val="36"/>
          <w:lang w:eastAsia="en-US"/>
        </w:rPr>
        <w:t xml:space="preserve">                               и </w:t>
      </w:r>
      <w:r w:rsidR="005F0932">
        <w:rPr>
          <w:rFonts w:ascii="Times New Roman" w:eastAsiaTheme="minorHAnsi" w:hAnsi="Times New Roman" w:cs="Times New Roman"/>
          <w:i/>
          <w:sz w:val="36"/>
          <w:szCs w:val="36"/>
          <w:lang w:eastAsia="en-US"/>
        </w:rPr>
        <w:t>реконструкция нефтесборного пункта «Романово»</w:t>
      </w:r>
      <w:r w:rsidRPr="00C4458E">
        <w:rPr>
          <w:rFonts w:ascii="Times New Roman" w:eastAsiaTheme="minorHAnsi" w:hAnsi="Times New Roman" w:cs="Times New Roman"/>
          <w:sz w:val="36"/>
          <w:szCs w:val="36"/>
          <w:lang w:eastAsia="en-US"/>
        </w:rPr>
        <w:t>;</w:t>
      </w:r>
    </w:p>
    <w:p w:rsidR="00C4458E" w:rsidRPr="00C4458E" w:rsidRDefault="00C4458E" w:rsidP="00C4458E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C4458E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- а также объект, относящийся к автомобильным дорогам федерального значения: </w:t>
      </w:r>
      <w:r w:rsidRPr="00C4458E">
        <w:rPr>
          <w:rFonts w:ascii="Times New Roman" w:eastAsiaTheme="minorHAnsi" w:hAnsi="Times New Roman" w:cs="Times New Roman"/>
          <w:i/>
          <w:sz w:val="36"/>
          <w:szCs w:val="36"/>
          <w:lang w:eastAsia="en-US"/>
        </w:rPr>
        <w:t>реконструкция кольцевой автомобильной дороги – Северного обхода города Калининграда</w:t>
      </w:r>
      <w:r w:rsidRPr="00C4458E">
        <w:rPr>
          <w:rFonts w:ascii="Times New Roman" w:eastAsiaTheme="minorHAnsi" w:hAnsi="Times New Roman" w:cs="Times New Roman"/>
          <w:sz w:val="36"/>
          <w:szCs w:val="36"/>
          <w:lang w:eastAsia="en-US"/>
        </w:rPr>
        <w:t>.</w:t>
      </w:r>
    </w:p>
    <w:p w:rsidR="00BA0B62" w:rsidRPr="00C4458E" w:rsidRDefault="00BA0B62" w:rsidP="00BA0B62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</w:p>
    <w:p w:rsidR="00A67BA1" w:rsidRPr="00B236C6" w:rsidRDefault="003F1989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Слайд № 14</w:t>
      </w:r>
    </w:p>
    <w:p w:rsidR="00F44342" w:rsidRPr="00B236C6" w:rsidRDefault="00F44342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В результате слаженной работы федеральных, региональных </w:t>
      </w:r>
      <w:r w:rsidR="00C21DE5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и муниципальных органов власти в 2025-2026 годах удалось решить вопрос </w:t>
      </w:r>
      <w:r w:rsidR="00A67BA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газоснабжен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ия</w:t>
      </w:r>
      <w:r w:rsidR="00A67BA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природным газом </w:t>
      </w:r>
      <w:r w:rsidR="00A67BA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предприятий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A67BA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и населения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в </w:t>
      </w:r>
      <w:r w:rsidR="00A67BA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Балтийск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ом</w:t>
      </w:r>
      <w:r w:rsidR="00A67BA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городско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м</w:t>
      </w:r>
      <w:r w:rsidR="00A67BA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округ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е</w:t>
      </w:r>
      <w:r w:rsidR="00A67BA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. </w:t>
      </w:r>
    </w:p>
    <w:p w:rsidR="00A67BA1" w:rsidRPr="00B236C6" w:rsidRDefault="00F44342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В октябре 2025 года специалистами Ростехнадзора допущен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A67BA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в эксплуатацию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газопровод-отвод</w:t>
      </w:r>
      <w:r w:rsidR="00C21DE5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высокого </w:t>
      </w:r>
      <w:r w:rsidR="00A67BA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давления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A67BA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от</w:t>
      </w:r>
      <w:r w:rsidR="00145E22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A67BA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автоматической газораспределительной станции (АГРС)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A67BA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в районе поселка Черепаново </w:t>
      </w:r>
      <w:proofErr w:type="spellStart"/>
      <w:r w:rsidR="00A67BA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Светловского</w:t>
      </w:r>
      <w:proofErr w:type="spellEnd"/>
      <w:r w:rsidR="00A67BA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городского округа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A67BA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до города Балтийска, </w:t>
      </w:r>
      <w:r w:rsidR="00AE6160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общей </w:t>
      </w:r>
      <w:r w:rsidR="00A67BA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протяженностью 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145E22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42,4 км</w:t>
      </w:r>
      <w:r w:rsidR="00A67BA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. </w:t>
      </w:r>
    </w:p>
    <w:p w:rsidR="00145E22" w:rsidRPr="00B236C6" w:rsidRDefault="00145E22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В августе 2026 года:</w:t>
      </w:r>
    </w:p>
    <w:p w:rsidR="00F44342" w:rsidRPr="00B236C6" w:rsidRDefault="00AE6160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- </w:t>
      </w:r>
      <w:r w:rsidR="00A67BA1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введены в эксплуатацию </w:t>
      </w:r>
      <w:r w:rsidR="00145E22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8,4 км распределительных газопроводов, газопроводы вводы к жилым домам в городе Балтийске</w:t>
      </w:r>
      <w:r w:rsidR="00F44342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;</w:t>
      </w:r>
    </w:p>
    <w:p w:rsidR="00145E22" w:rsidRPr="00B236C6" w:rsidRDefault="00145E22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- в отношении 3 газовых котельных с тепловыми сетями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по улицам Д. Донского, </w:t>
      </w:r>
      <w:proofErr w:type="spellStart"/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Синявина</w:t>
      </w:r>
      <w:proofErr w:type="spellEnd"/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, А. Серебровского выданы временные разрешения на допуск</w:t>
      </w:r>
      <w:r w:rsidR="005F0A83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в эксплуатацию объектов теплоснабжения для проведения пуско-наладочных работ. Окончательный ввод котельных</w:t>
      </w:r>
      <w:r w:rsidR="00C21DE5"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                          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в эксплуатацию будет осуществлён после успешного завершения указанных мероприятий.</w:t>
      </w:r>
    </w:p>
    <w:p w:rsidR="008D7750" w:rsidRPr="00B236C6" w:rsidRDefault="00145E22" w:rsidP="00AE6160">
      <w:pPr>
        <w:spacing w:after="0"/>
        <w:ind w:firstLine="709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lastRenderedPageBreak/>
        <w:t xml:space="preserve">Ввод в эксплуатацию газопроводов и газовых котельных позволит обеспечить надежное теплоснабжение более 200 многоквартирных  жилых домов, а также ряда социальных учреждений и организаций, расположенных </w:t>
      </w:r>
      <w:r w:rsidR="000B4EFD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            </w:t>
      </w:r>
      <w:r w:rsidRPr="00B236C6">
        <w:rPr>
          <w:rFonts w:ascii="Times New Roman" w:eastAsiaTheme="minorHAnsi" w:hAnsi="Times New Roman" w:cs="Times New Roman"/>
          <w:sz w:val="36"/>
          <w:szCs w:val="36"/>
          <w:lang w:eastAsia="en-US"/>
        </w:rPr>
        <w:t>на территории Балтийского городского округа.</w:t>
      </w:r>
    </w:p>
    <w:p w:rsidR="00E963A7" w:rsidRPr="00B236C6" w:rsidRDefault="00E963A7" w:rsidP="00876402">
      <w:pPr>
        <w:spacing w:after="0"/>
        <w:jc w:val="both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</w:p>
    <w:p w:rsidR="002F2973" w:rsidRPr="00B236C6" w:rsidRDefault="006648AF" w:rsidP="00E963A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 xml:space="preserve">Слайд </w:t>
      </w:r>
      <w:r w:rsidRPr="00B236C6">
        <w:rPr>
          <w:rFonts w:ascii="Times New Roman" w:eastAsia="Segoe UI Symbol" w:hAnsi="Times New Roman" w:cs="Times New Roman"/>
          <w:b/>
          <w:sz w:val="36"/>
          <w:szCs w:val="36"/>
        </w:rPr>
        <w:t>№</w:t>
      </w:r>
      <w:r w:rsidR="00046E21" w:rsidRPr="00B236C6">
        <w:rPr>
          <w:rFonts w:ascii="Times New Roman" w:eastAsia="Segoe UI Symbol" w:hAnsi="Times New Roman" w:cs="Times New Roman"/>
          <w:b/>
          <w:sz w:val="36"/>
          <w:szCs w:val="36"/>
        </w:rPr>
        <w:t xml:space="preserve"> </w:t>
      </w:r>
      <w:r w:rsidRPr="00B236C6">
        <w:rPr>
          <w:rFonts w:ascii="Times New Roman" w:eastAsia="Times New Roman" w:hAnsi="Times New Roman" w:cs="Times New Roman"/>
          <w:b/>
          <w:sz w:val="36"/>
          <w:szCs w:val="36"/>
        </w:rPr>
        <w:t>1</w:t>
      </w:r>
      <w:r w:rsidR="003F1989" w:rsidRPr="00B236C6">
        <w:rPr>
          <w:rFonts w:ascii="Times New Roman" w:eastAsia="Times New Roman" w:hAnsi="Times New Roman" w:cs="Times New Roman"/>
          <w:b/>
          <w:sz w:val="36"/>
          <w:szCs w:val="36"/>
        </w:rPr>
        <w:t>5</w:t>
      </w:r>
    </w:p>
    <w:p w:rsidR="002F2973" w:rsidRPr="00B236C6" w:rsidRDefault="002F2973" w:rsidP="00AE6160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>В заключени</w:t>
      </w:r>
      <w:r w:rsidR="001F2B5D" w:rsidRPr="00B236C6">
        <w:rPr>
          <w:rFonts w:ascii="Times New Roman" w:hAnsi="Times New Roman" w:cs="Times New Roman"/>
          <w:sz w:val="36"/>
          <w:szCs w:val="36"/>
        </w:rPr>
        <w:t>е</w:t>
      </w:r>
      <w:r w:rsidRPr="00B236C6">
        <w:rPr>
          <w:rFonts w:ascii="Times New Roman" w:hAnsi="Times New Roman" w:cs="Times New Roman"/>
          <w:sz w:val="36"/>
          <w:szCs w:val="36"/>
        </w:rPr>
        <w:t xml:space="preserve"> хочу поблагодарить представителей предприятий и коллег всех уровней власти</w:t>
      </w:r>
      <w:r w:rsidR="00C21DE5" w:rsidRPr="00B236C6">
        <w:rPr>
          <w:rFonts w:ascii="Times New Roman" w:hAnsi="Times New Roman" w:cs="Times New Roman"/>
          <w:sz w:val="36"/>
          <w:szCs w:val="36"/>
        </w:rPr>
        <w:t xml:space="preserve"> </w:t>
      </w:r>
      <w:r w:rsidR="00C4458E">
        <w:rPr>
          <w:rFonts w:ascii="Times New Roman" w:hAnsi="Times New Roman" w:cs="Times New Roman"/>
          <w:sz w:val="36"/>
          <w:szCs w:val="36"/>
        </w:rPr>
        <w:t xml:space="preserve">                                     </w:t>
      </w:r>
      <w:r w:rsidRPr="00B236C6">
        <w:rPr>
          <w:rFonts w:ascii="Times New Roman" w:hAnsi="Times New Roman" w:cs="Times New Roman"/>
          <w:sz w:val="36"/>
          <w:szCs w:val="36"/>
        </w:rPr>
        <w:t>за конструктивную совместную работу и пожелать успешной реализации всех планов</w:t>
      </w:r>
      <w:r w:rsidR="00C4458E">
        <w:rPr>
          <w:rFonts w:ascii="Times New Roman" w:hAnsi="Times New Roman" w:cs="Times New Roman"/>
          <w:sz w:val="36"/>
          <w:szCs w:val="36"/>
        </w:rPr>
        <w:t xml:space="preserve"> </w:t>
      </w:r>
      <w:r w:rsidRPr="00B236C6">
        <w:rPr>
          <w:rFonts w:ascii="Times New Roman" w:hAnsi="Times New Roman" w:cs="Times New Roman"/>
          <w:sz w:val="36"/>
          <w:szCs w:val="36"/>
        </w:rPr>
        <w:t>и безаварийност</w:t>
      </w:r>
      <w:r w:rsidR="00C21DE5" w:rsidRPr="00B236C6">
        <w:rPr>
          <w:rFonts w:ascii="Times New Roman" w:hAnsi="Times New Roman" w:cs="Times New Roman"/>
          <w:sz w:val="36"/>
          <w:szCs w:val="36"/>
        </w:rPr>
        <w:t xml:space="preserve">и </w:t>
      </w:r>
      <w:r w:rsidR="00C4458E">
        <w:rPr>
          <w:rFonts w:ascii="Times New Roman" w:hAnsi="Times New Roman" w:cs="Times New Roman"/>
          <w:sz w:val="36"/>
          <w:szCs w:val="36"/>
        </w:rPr>
        <w:t xml:space="preserve">                     </w:t>
      </w:r>
      <w:r w:rsidRPr="00B236C6">
        <w:rPr>
          <w:rFonts w:ascii="Times New Roman" w:hAnsi="Times New Roman" w:cs="Times New Roman"/>
          <w:sz w:val="36"/>
          <w:szCs w:val="36"/>
        </w:rPr>
        <w:t xml:space="preserve">на производствах. </w:t>
      </w:r>
    </w:p>
    <w:p w:rsidR="003F0942" w:rsidRPr="00B236C6" w:rsidRDefault="003F0942" w:rsidP="00AE6160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236C6">
        <w:rPr>
          <w:rFonts w:ascii="Times New Roman" w:hAnsi="Times New Roman" w:cs="Times New Roman"/>
          <w:sz w:val="36"/>
          <w:szCs w:val="36"/>
        </w:rPr>
        <w:t>Спасибо за внимание!</w:t>
      </w:r>
    </w:p>
    <w:p w:rsidR="002F2973" w:rsidRPr="00B236C6" w:rsidRDefault="002F2973" w:rsidP="00AE616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sectPr w:rsidR="002F2973" w:rsidRPr="00B236C6" w:rsidSect="00815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6172D"/>
    <w:multiLevelType w:val="hybridMultilevel"/>
    <w:tmpl w:val="78B89E3E"/>
    <w:lvl w:ilvl="0" w:tplc="11621B1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CDD7B9F"/>
    <w:multiLevelType w:val="multilevel"/>
    <w:tmpl w:val="4ADC44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213EDB"/>
    <w:multiLevelType w:val="multilevel"/>
    <w:tmpl w:val="2EE6A1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0A1877"/>
    <w:multiLevelType w:val="hybridMultilevel"/>
    <w:tmpl w:val="8F2E807E"/>
    <w:lvl w:ilvl="0" w:tplc="FB62A68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5C546D"/>
    <w:multiLevelType w:val="hybridMultilevel"/>
    <w:tmpl w:val="21FAC8C0"/>
    <w:lvl w:ilvl="0" w:tplc="11621B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4C4B1E"/>
    <w:multiLevelType w:val="multilevel"/>
    <w:tmpl w:val="09987E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712DD6"/>
    <w:multiLevelType w:val="multilevel"/>
    <w:tmpl w:val="45E6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9729CC"/>
    <w:multiLevelType w:val="hybridMultilevel"/>
    <w:tmpl w:val="454CF7A6"/>
    <w:lvl w:ilvl="0" w:tplc="FB62A688">
      <w:start w:val="1"/>
      <w:numFmt w:val="bullet"/>
      <w:lvlText w:val="-"/>
      <w:lvlJc w:val="left"/>
      <w:pPr>
        <w:ind w:left="631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2ED35C2"/>
    <w:multiLevelType w:val="multilevel"/>
    <w:tmpl w:val="2818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1F62CD"/>
    <w:multiLevelType w:val="multilevel"/>
    <w:tmpl w:val="42F086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A404118"/>
    <w:multiLevelType w:val="multilevel"/>
    <w:tmpl w:val="0792AD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740526"/>
    <w:multiLevelType w:val="hybridMultilevel"/>
    <w:tmpl w:val="37EE2E1E"/>
    <w:lvl w:ilvl="0" w:tplc="A6D00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8902A3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7AF0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2224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228F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4C1A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747E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6868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2465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9"/>
  </w:num>
  <w:num w:numId="5">
    <w:abstractNumId w:val="1"/>
  </w:num>
  <w:num w:numId="6">
    <w:abstractNumId w:val="11"/>
  </w:num>
  <w:num w:numId="7">
    <w:abstractNumId w:val="7"/>
  </w:num>
  <w:num w:numId="8">
    <w:abstractNumId w:val="3"/>
  </w:num>
  <w:num w:numId="9">
    <w:abstractNumId w:val="8"/>
  </w:num>
  <w:num w:numId="10">
    <w:abstractNumId w:val="6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50"/>
    <w:rsid w:val="0000663A"/>
    <w:rsid w:val="000423FC"/>
    <w:rsid w:val="00046E21"/>
    <w:rsid w:val="00070B0B"/>
    <w:rsid w:val="000B4EFD"/>
    <w:rsid w:val="00145E22"/>
    <w:rsid w:val="0015260D"/>
    <w:rsid w:val="00194C63"/>
    <w:rsid w:val="0019758F"/>
    <w:rsid w:val="0019781E"/>
    <w:rsid w:val="00197A71"/>
    <w:rsid w:val="001B2658"/>
    <w:rsid w:val="001E797B"/>
    <w:rsid w:val="001F2B5D"/>
    <w:rsid w:val="00255530"/>
    <w:rsid w:val="002F2973"/>
    <w:rsid w:val="0037296C"/>
    <w:rsid w:val="003F0942"/>
    <w:rsid w:val="003F1989"/>
    <w:rsid w:val="004419AA"/>
    <w:rsid w:val="00471F41"/>
    <w:rsid w:val="00473481"/>
    <w:rsid w:val="0048326E"/>
    <w:rsid w:val="00495964"/>
    <w:rsid w:val="004A66B0"/>
    <w:rsid w:val="0054169D"/>
    <w:rsid w:val="005522D1"/>
    <w:rsid w:val="00584605"/>
    <w:rsid w:val="005A7149"/>
    <w:rsid w:val="005B7236"/>
    <w:rsid w:val="005E5FF7"/>
    <w:rsid w:val="005F0932"/>
    <w:rsid w:val="005F0A83"/>
    <w:rsid w:val="006135A7"/>
    <w:rsid w:val="006648AF"/>
    <w:rsid w:val="00815520"/>
    <w:rsid w:val="00862E10"/>
    <w:rsid w:val="00866D9C"/>
    <w:rsid w:val="00870F6A"/>
    <w:rsid w:val="00876402"/>
    <w:rsid w:val="008D7750"/>
    <w:rsid w:val="00900BCB"/>
    <w:rsid w:val="009625B6"/>
    <w:rsid w:val="00963DC9"/>
    <w:rsid w:val="00A12605"/>
    <w:rsid w:val="00A67BA1"/>
    <w:rsid w:val="00A72016"/>
    <w:rsid w:val="00A8301B"/>
    <w:rsid w:val="00AE6160"/>
    <w:rsid w:val="00B236C6"/>
    <w:rsid w:val="00B254DA"/>
    <w:rsid w:val="00B50C6A"/>
    <w:rsid w:val="00BA0B62"/>
    <w:rsid w:val="00BA4099"/>
    <w:rsid w:val="00C21DE5"/>
    <w:rsid w:val="00C22F4B"/>
    <w:rsid w:val="00C4458E"/>
    <w:rsid w:val="00C97CAB"/>
    <w:rsid w:val="00D40B73"/>
    <w:rsid w:val="00D8758A"/>
    <w:rsid w:val="00D90BCE"/>
    <w:rsid w:val="00E43121"/>
    <w:rsid w:val="00E963A7"/>
    <w:rsid w:val="00EF741E"/>
    <w:rsid w:val="00F434C1"/>
    <w:rsid w:val="00F44342"/>
    <w:rsid w:val="00F9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60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5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60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5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1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Плотникова</dc:creator>
  <cp:lastModifiedBy>Ермоченкова Ольга Юрьевна</cp:lastModifiedBy>
  <cp:revision>7</cp:revision>
  <cp:lastPrinted>2026-09-02T12:32:00Z</cp:lastPrinted>
  <dcterms:created xsi:type="dcterms:W3CDTF">2026-09-03T08:54:00Z</dcterms:created>
  <dcterms:modified xsi:type="dcterms:W3CDTF">2026-09-08T08:04:00Z</dcterms:modified>
</cp:coreProperties>
</file>